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127C2" w14:textId="232813AA" w:rsidR="00172EFE" w:rsidRPr="00AF3A35" w:rsidRDefault="00172EFE" w:rsidP="00152E3D">
      <w:pPr>
        <w:pStyle w:val="Bodytext10"/>
        <w:ind w:leftChars="100" w:left="4989" w:hangingChars="1700" w:hanging="4779"/>
        <w:jc w:val="center"/>
        <w:rPr>
          <w:rFonts w:ascii="Times New Roman" w:hAnsi="Times New Roman"/>
          <w:b/>
          <w:bCs/>
        </w:rPr>
      </w:pPr>
      <w:r w:rsidRPr="00AF3A35">
        <w:rPr>
          <w:rFonts w:ascii="Times New Roman" w:hAnsi="Times New Roman" w:hint="eastAsia"/>
          <w:b/>
          <w:bCs/>
        </w:rPr>
        <w:t>一、</w:t>
      </w:r>
      <w:r w:rsidRPr="00AF3A35">
        <w:rPr>
          <w:rFonts w:ascii="Times New Roman" w:hAnsi="Times New Roman"/>
          <w:b/>
          <w:bCs/>
        </w:rPr>
        <w:t>项目名称</w:t>
      </w:r>
    </w:p>
    <w:p w14:paraId="1CFCFC12" w14:textId="77777777" w:rsidR="00172EFE" w:rsidRPr="00AF3A35" w:rsidRDefault="00172EFE" w:rsidP="00172EFE">
      <w:pPr>
        <w:pStyle w:val="Bodytext10"/>
        <w:ind w:leftChars="100" w:left="4989" w:hangingChars="1700" w:hanging="4779"/>
        <w:rPr>
          <w:rFonts w:ascii="Times New Roman" w:hAnsi="Times New Roman"/>
          <w:b/>
          <w:bCs/>
        </w:rPr>
      </w:pPr>
    </w:p>
    <w:p w14:paraId="0DA76FCA" w14:textId="3F73D0E6" w:rsidR="00172EFE" w:rsidRPr="00AF3A35" w:rsidRDefault="00172EFE" w:rsidP="00172EFE">
      <w:pPr>
        <w:pStyle w:val="Bodytext10"/>
        <w:ind w:leftChars="300" w:left="4846" w:hangingChars="1500" w:hanging="4216"/>
        <w:rPr>
          <w:rFonts w:ascii="Times New Roman" w:hAnsi="Times New Roman"/>
          <w:b/>
          <w:bCs/>
        </w:rPr>
      </w:pPr>
      <w:r w:rsidRPr="00AF3A35">
        <w:rPr>
          <w:rFonts w:ascii="Times New Roman" w:hAnsi="Times New Roman" w:hint="eastAsia"/>
          <w:b/>
          <w:bCs/>
        </w:rPr>
        <w:t>干旱区极端气候水文事件时空演变及其社会经济影响研究</w:t>
      </w:r>
    </w:p>
    <w:p w14:paraId="55D4024B" w14:textId="3E7ACF60" w:rsidR="00172EFE" w:rsidRPr="00AF3A35" w:rsidRDefault="00172EFE" w:rsidP="00172EFE">
      <w:pPr>
        <w:pStyle w:val="Bodytext10"/>
        <w:ind w:leftChars="400" w:left="4760" w:hangingChars="1400" w:hanging="3920"/>
        <w:rPr>
          <w:rFonts w:ascii="Times New Roman" w:hAnsi="Times New Roman"/>
        </w:rPr>
      </w:pPr>
      <w:r w:rsidRPr="00AF3A35">
        <w:rPr>
          <w:rFonts w:ascii="Times New Roman" w:hAnsi="Times New Roman"/>
        </w:rPr>
        <w:t>主要完成人：姜彤、陶辉、苏布达、翟建青、</w:t>
      </w:r>
      <w:r w:rsidRPr="00AF3A35">
        <w:rPr>
          <w:rFonts w:ascii="Times New Roman" w:hAnsi="Times New Roman" w:hint="eastAsia"/>
        </w:rPr>
        <w:t>王艳君</w:t>
      </w:r>
    </w:p>
    <w:p w14:paraId="4168CCBD" w14:textId="2942F082" w:rsidR="00172EFE" w:rsidRPr="00AF3A35" w:rsidRDefault="00172EFE" w:rsidP="00172EFE">
      <w:pPr>
        <w:pStyle w:val="Bodytext10"/>
        <w:ind w:firstLineChars="400" w:firstLine="1120"/>
        <w:rPr>
          <w:rFonts w:ascii="Times New Roman" w:hAnsi="Times New Roman"/>
        </w:rPr>
      </w:pPr>
      <w:r w:rsidRPr="00AF3A35">
        <w:rPr>
          <w:rFonts w:ascii="Times New Roman" w:hAnsi="Times New Roman"/>
        </w:rPr>
        <w:t>完成单位：中国科学院新疆生态与地理研究所</w:t>
      </w:r>
    </w:p>
    <w:p w14:paraId="6C83522A" w14:textId="77777777" w:rsidR="00172EFE" w:rsidRPr="00AF3A35" w:rsidRDefault="00172EFE" w:rsidP="00172EFE">
      <w:pPr>
        <w:pStyle w:val="Bodytext10"/>
        <w:spacing w:after="240"/>
        <w:ind w:left="3100" w:firstLine="0"/>
        <w:rPr>
          <w:rFonts w:ascii="Times New Roman" w:hAnsi="Times New Roman"/>
        </w:rPr>
      </w:pPr>
      <w:r w:rsidRPr="00AF3A35">
        <w:rPr>
          <w:rFonts w:ascii="Times New Roman" w:hAnsi="Times New Roman"/>
        </w:rPr>
        <w:t>国家气候中心</w:t>
      </w:r>
    </w:p>
    <w:p w14:paraId="04F3F77E" w14:textId="6BD32184" w:rsidR="00172EFE" w:rsidRPr="00AF3A35" w:rsidRDefault="00172EFE" w:rsidP="00172EFE">
      <w:pPr>
        <w:pStyle w:val="Bodytext10"/>
        <w:spacing w:after="240"/>
        <w:ind w:left="3100" w:firstLine="0"/>
        <w:rPr>
          <w:rFonts w:ascii="Times New Roman" w:hAnsi="Times New Roman"/>
        </w:rPr>
      </w:pPr>
      <w:r w:rsidRPr="00AF3A35">
        <w:rPr>
          <w:rFonts w:ascii="Times New Roman" w:hAnsi="Times New Roman" w:hint="eastAsia"/>
        </w:rPr>
        <w:t>南京信息工程大学</w:t>
      </w:r>
    </w:p>
    <w:p w14:paraId="1DB9A90F" w14:textId="769771B3" w:rsidR="00172EFE" w:rsidRPr="00AF3A35" w:rsidRDefault="00172EFE" w:rsidP="00172EFE">
      <w:pPr>
        <w:pStyle w:val="Bodytext10"/>
        <w:spacing w:after="240"/>
        <w:ind w:left="3100" w:firstLine="0"/>
        <w:rPr>
          <w:rFonts w:ascii="Times New Roman" w:hAnsi="Times New Roman"/>
        </w:rPr>
      </w:pPr>
    </w:p>
    <w:p w14:paraId="2AF1C448" w14:textId="1803D97F" w:rsidR="00172EFE" w:rsidRPr="00AF3A35" w:rsidRDefault="00172EFE" w:rsidP="00172EFE">
      <w:pPr>
        <w:pStyle w:val="Bodytext10"/>
        <w:spacing w:after="240"/>
        <w:ind w:left="3100" w:firstLine="0"/>
        <w:rPr>
          <w:rFonts w:ascii="Times New Roman" w:hAnsi="Times New Roman"/>
        </w:rPr>
      </w:pPr>
    </w:p>
    <w:p w14:paraId="66BBA0B8" w14:textId="4711ACE7" w:rsidR="00172EFE" w:rsidRPr="00AF3A35" w:rsidRDefault="00172EFE" w:rsidP="00172EFE">
      <w:pPr>
        <w:pStyle w:val="Bodytext10"/>
        <w:spacing w:after="240"/>
        <w:ind w:left="3100" w:firstLine="0"/>
        <w:rPr>
          <w:rFonts w:ascii="Times New Roman" w:hAnsi="Times New Roman"/>
        </w:rPr>
      </w:pPr>
    </w:p>
    <w:p w14:paraId="0C22EFA4" w14:textId="33501243" w:rsidR="00172EFE" w:rsidRPr="00AF3A35" w:rsidRDefault="00172EFE" w:rsidP="00172EFE">
      <w:pPr>
        <w:pStyle w:val="Bodytext10"/>
        <w:spacing w:after="240"/>
        <w:ind w:left="3100" w:firstLine="0"/>
        <w:rPr>
          <w:rFonts w:ascii="Times New Roman" w:hAnsi="Times New Roman"/>
        </w:rPr>
      </w:pPr>
    </w:p>
    <w:p w14:paraId="21D96A36" w14:textId="2CCC533D" w:rsidR="00172EFE" w:rsidRPr="00AF3A35" w:rsidRDefault="00172EFE" w:rsidP="00172EFE">
      <w:pPr>
        <w:pStyle w:val="Bodytext10"/>
        <w:spacing w:after="240"/>
        <w:ind w:left="3100" w:firstLine="0"/>
        <w:rPr>
          <w:rFonts w:ascii="Times New Roman" w:hAnsi="Times New Roman"/>
        </w:rPr>
      </w:pPr>
    </w:p>
    <w:p w14:paraId="35A218C9" w14:textId="08117004" w:rsidR="00172EFE" w:rsidRPr="00AF3A35" w:rsidRDefault="00172EFE" w:rsidP="00172EFE">
      <w:pPr>
        <w:pStyle w:val="Bodytext10"/>
        <w:spacing w:after="240"/>
        <w:ind w:left="3100" w:firstLine="0"/>
        <w:rPr>
          <w:rFonts w:ascii="Times New Roman" w:hAnsi="Times New Roman"/>
        </w:rPr>
      </w:pPr>
    </w:p>
    <w:p w14:paraId="2002F331" w14:textId="2C3858F2" w:rsidR="00172EFE" w:rsidRPr="00AF3A35" w:rsidRDefault="00172EFE" w:rsidP="00172EFE">
      <w:pPr>
        <w:pStyle w:val="Bodytext10"/>
        <w:spacing w:after="240"/>
        <w:ind w:left="3100" w:firstLine="0"/>
        <w:rPr>
          <w:rFonts w:ascii="Times New Roman" w:hAnsi="Times New Roman"/>
        </w:rPr>
      </w:pPr>
    </w:p>
    <w:p w14:paraId="08B913F5" w14:textId="77777777" w:rsidR="00172EFE" w:rsidRPr="00AF3A35" w:rsidRDefault="00172EFE" w:rsidP="00172EFE">
      <w:pPr>
        <w:pStyle w:val="Bodytext10"/>
        <w:spacing w:after="240"/>
        <w:ind w:left="3100" w:firstLine="0"/>
        <w:rPr>
          <w:rFonts w:ascii="Times New Roman" w:hAnsi="Times New Roman"/>
        </w:rPr>
      </w:pPr>
    </w:p>
    <w:p w14:paraId="0B9F2DB3" w14:textId="74A8E38C" w:rsidR="00172EFE" w:rsidRPr="00AF3A35" w:rsidRDefault="00172EFE" w:rsidP="00172EFE">
      <w:pPr>
        <w:pStyle w:val="Bodytext10"/>
        <w:spacing w:after="240"/>
        <w:ind w:left="3100" w:firstLine="0"/>
        <w:rPr>
          <w:rFonts w:ascii="Times New Roman" w:hAnsi="Times New Roman"/>
        </w:rPr>
      </w:pPr>
    </w:p>
    <w:p w14:paraId="459FB658" w14:textId="77777777" w:rsidR="00172EFE" w:rsidRPr="00AF3A35" w:rsidRDefault="00172EFE" w:rsidP="00172EFE">
      <w:pPr>
        <w:pStyle w:val="Style8"/>
        <w:ind w:firstLineChars="0" w:firstLine="0"/>
        <w:jc w:val="center"/>
        <w:outlineLvl w:val="1"/>
        <w:rPr>
          <w:rFonts w:ascii="Times New Roman"/>
          <w:b/>
          <w:color w:val="0D0D0D"/>
          <w:sz w:val="28"/>
        </w:rPr>
      </w:pPr>
      <w:r w:rsidRPr="00AF3A35">
        <w:rPr>
          <w:rFonts w:ascii="Times New Roman" w:hint="eastAsia"/>
          <w:b/>
          <w:bCs/>
          <w:color w:val="0D0D0D"/>
          <w:sz w:val="28"/>
        </w:rPr>
        <w:lastRenderedPageBreak/>
        <w:t>二</w:t>
      </w:r>
      <w:r w:rsidRPr="00AF3A35">
        <w:rPr>
          <w:rFonts w:ascii="Times New Roman"/>
          <w:b/>
          <w:bCs/>
          <w:color w:val="0D0D0D"/>
          <w:sz w:val="28"/>
        </w:rPr>
        <w:t>、</w:t>
      </w:r>
      <w:r w:rsidRPr="00AF3A35">
        <w:rPr>
          <w:rFonts w:ascii="Times New Roman"/>
          <w:b/>
          <w:color w:val="0D0D0D"/>
          <w:sz w:val="28"/>
        </w:rPr>
        <w:t>提名单位意见</w:t>
      </w:r>
    </w:p>
    <w:p w14:paraId="1B233526" w14:textId="77777777" w:rsidR="00172EFE" w:rsidRPr="00AF3A35" w:rsidRDefault="00172EFE" w:rsidP="00172EFE">
      <w:pPr>
        <w:pStyle w:val="a7"/>
        <w:ind w:firstLineChars="0" w:firstLine="0"/>
        <w:jc w:val="center"/>
        <w:rPr>
          <w:rFonts w:ascii="Times New Roman"/>
          <w:color w:val="0D0D0D"/>
        </w:rPr>
      </w:pPr>
      <w:r w:rsidRPr="00AF3A35">
        <w:rPr>
          <w:rFonts w:ascii="Times New Roman"/>
          <w:color w:val="0D0D0D"/>
        </w:rPr>
        <w:t>（</w:t>
      </w:r>
      <w:r w:rsidRPr="00AF3A35">
        <w:rPr>
          <w:rFonts w:ascii="Times New Roman" w:hint="eastAsia"/>
          <w:color w:val="0D0D0D"/>
        </w:rPr>
        <w:t>专家</w:t>
      </w:r>
      <w:r w:rsidRPr="00AF3A35">
        <w:rPr>
          <w:rFonts w:ascii="Times New Roman"/>
          <w:color w:val="0D0D0D"/>
        </w:rPr>
        <w:t>提名不填此</w:t>
      </w:r>
      <w:r w:rsidRPr="00AF3A35">
        <w:rPr>
          <w:rFonts w:ascii="Times New Roman" w:hint="eastAsia"/>
          <w:color w:val="0D0D0D"/>
        </w:rPr>
        <w:t>栏</w:t>
      </w:r>
      <w:r w:rsidRPr="00AF3A35">
        <w:rPr>
          <w:rFonts w:ascii="Times New Roman"/>
          <w:color w:val="0D0D0D"/>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172EFE" w:rsidRPr="00AF3A35" w14:paraId="23A37EBD" w14:textId="77777777" w:rsidTr="00233B49">
        <w:trPr>
          <w:cantSplit/>
          <w:trHeight w:hRule="exact" w:val="454"/>
          <w:jc w:val="center"/>
        </w:trPr>
        <w:tc>
          <w:tcPr>
            <w:tcW w:w="1386" w:type="dxa"/>
            <w:tcBorders>
              <w:top w:val="single" w:sz="8" w:space="0" w:color="auto"/>
            </w:tcBorders>
            <w:vAlign w:val="center"/>
          </w:tcPr>
          <w:p w14:paraId="30BAAADA" w14:textId="77777777" w:rsidR="00172EFE" w:rsidRPr="00AF3A35" w:rsidRDefault="00172EFE" w:rsidP="00233B49">
            <w:pPr>
              <w:pStyle w:val="Style8"/>
              <w:spacing w:line="240" w:lineRule="auto"/>
              <w:ind w:firstLineChars="0" w:firstLine="0"/>
              <w:jc w:val="center"/>
              <w:rPr>
                <w:rFonts w:ascii="Times New Roman"/>
                <w:color w:val="0D0D0D"/>
                <w:sz w:val="21"/>
              </w:rPr>
            </w:pPr>
            <w:r w:rsidRPr="00AF3A35">
              <w:rPr>
                <w:rFonts w:ascii="Times New Roman" w:hint="eastAsia"/>
                <w:color w:val="0D0D0D"/>
                <w:sz w:val="21"/>
              </w:rPr>
              <w:t>提名单位</w:t>
            </w:r>
          </w:p>
        </w:tc>
        <w:tc>
          <w:tcPr>
            <w:tcW w:w="7686" w:type="dxa"/>
            <w:gridSpan w:val="3"/>
            <w:tcBorders>
              <w:top w:val="single" w:sz="8" w:space="0" w:color="auto"/>
            </w:tcBorders>
            <w:vAlign w:val="center"/>
          </w:tcPr>
          <w:p w14:paraId="043941F1" w14:textId="77777777" w:rsidR="00172EFE" w:rsidRPr="00AF3A35" w:rsidRDefault="00172EFE" w:rsidP="00233B49">
            <w:pPr>
              <w:pStyle w:val="Style8"/>
              <w:spacing w:line="240" w:lineRule="auto"/>
              <w:ind w:firstLine="420"/>
              <w:jc w:val="center"/>
              <w:rPr>
                <w:rFonts w:ascii="Times New Roman"/>
                <w:color w:val="0D0D0D"/>
                <w:sz w:val="21"/>
              </w:rPr>
            </w:pPr>
            <w:r w:rsidRPr="00AF3A35">
              <w:rPr>
                <w:rFonts w:ascii="Times New Roman" w:hint="eastAsia"/>
                <w:color w:val="0D0D0D"/>
                <w:sz w:val="21"/>
              </w:rPr>
              <w:t>中国科学院新疆分院</w:t>
            </w:r>
          </w:p>
        </w:tc>
      </w:tr>
      <w:tr w:rsidR="00172EFE" w:rsidRPr="00AF3A35" w14:paraId="014C3DA0" w14:textId="77777777" w:rsidTr="00233B49">
        <w:trPr>
          <w:cantSplit/>
          <w:trHeight w:hRule="exact" w:val="454"/>
          <w:jc w:val="center"/>
        </w:trPr>
        <w:tc>
          <w:tcPr>
            <w:tcW w:w="1386" w:type="dxa"/>
            <w:vAlign w:val="center"/>
          </w:tcPr>
          <w:p w14:paraId="5241D760" w14:textId="77777777" w:rsidR="00172EFE" w:rsidRPr="00AF3A35" w:rsidRDefault="00172EFE" w:rsidP="00233B49">
            <w:pPr>
              <w:pStyle w:val="Style8"/>
              <w:spacing w:line="240" w:lineRule="auto"/>
              <w:ind w:firstLineChars="0" w:firstLine="0"/>
              <w:jc w:val="center"/>
              <w:rPr>
                <w:rFonts w:ascii="Times New Roman"/>
                <w:color w:val="0D0D0D"/>
                <w:sz w:val="21"/>
              </w:rPr>
            </w:pPr>
            <w:r w:rsidRPr="00AF3A35">
              <w:rPr>
                <w:rFonts w:ascii="Times New Roman" w:hint="eastAsia"/>
                <w:color w:val="0D0D0D"/>
                <w:sz w:val="21"/>
              </w:rPr>
              <w:t>通讯地址</w:t>
            </w:r>
          </w:p>
        </w:tc>
        <w:tc>
          <w:tcPr>
            <w:tcW w:w="4482" w:type="dxa"/>
            <w:vAlign w:val="center"/>
          </w:tcPr>
          <w:p w14:paraId="42F058FD" w14:textId="77777777" w:rsidR="00172EFE" w:rsidRPr="00AF3A35" w:rsidRDefault="00172EFE" w:rsidP="00233B49">
            <w:pPr>
              <w:pStyle w:val="Style8"/>
              <w:spacing w:line="240" w:lineRule="auto"/>
              <w:ind w:firstLine="420"/>
              <w:jc w:val="center"/>
              <w:rPr>
                <w:rFonts w:ascii="Times New Roman"/>
                <w:color w:val="0D0D0D"/>
                <w:sz w:val="21"/>
              </w:rPr>
            </w:pPr>
            <w:r w:rsidRPr="00AF3A35">
              <w:rPr>
                <w:rFonts w:ascii="Times New Roman" w:hint="eastAsia"/>
                <w:color w:val="0D0D0D"/>
                <w:sz w:val="21"/>
              </w:rPr>
              <w:t>新疆乌鲁木齐市北京南路</w:t>
            </w:r>
            <w:r w:rsidRPr="00AF3A35">
              <w:rPr>
                <w:rFonts w:ascii="Times New Roman"/>
                <w:color w:val="0D0D0D"/>
                <w:sz w:val="21"/>
              </w:rPr>
              <w:t>341</w:t>
            </w:r>
            <w:r w:rsidRPr="00AF3A35">
              <w:rPr>
                <w:rFonts w:ascii="Times New Roman" w:hint="eastAsia"/>
                <w:color w:val="0D0D0D"/>
                <w:sz w:val="21"/>
              </w:rPr>
              <w:t>号</w:t>
            </w:r>
          </w:p>
        </w:tc>
        <w:tc>
          <w:tcPr>
            <w:tcW w:w="1092" w:type="dxa"/>
            <w:vAlign w:val="center"/>
          </w:tcPr>
          <w:p w14:paraId="1992B6F5" w14:textId="77777777" w:rsidR="00172EFE" w:rsidRPr="00AF3A35" w:rsidRDefault="00172EFE" w:rsidP="00233B49">
            <w:pPr>
              <w:pStyle w:val="Style8"/>
              <w:spacing w:line="240" w:lineRule="auto"/>
              <w:ind w:firstLineChars="0" w:firstLine="0"/>
              <w:jc w:val="center"/>
              <w:rPr>
                <w:rFonts w:ascii="Times New Roman"/>
                <w:color w:val="0D0D0D"/>
                <w:sz w:val="21"/>
              </w:rPr>
            </w:pPr>
            <w:r w:rsidRPr="00AF3A35">
              <w:rPr>
                <w:rFonts w:ascii="Times New Roman" w:hint="eastAsia"/>
                <w:color w:val="0D0D0D"/>
                <w:sz w:val="21"/>
              </w:rPr>
              <w:t>邮政编码</w:t>
            </w:r>
          </w:p>
        </w:tc>
        <w:tc>
          <w:tcPr>
            <w:tcW w:w="2112" w:type="dxa"/>
          </w:tcPr>
          <w:p w14:paraId="2C818EB3" w14:textId="77777777" w:rsidR="00172EFE" w:rsidRPr="00AF3A35" w:rsidRDefault="00172EFE" w:rsidP="00233B49">
            <w:pPr>
              <w:pStyle w:val="Style8"/>
              <w:spacing w:line="240" w:lineRule="auto"/>
              <w:ind w:firstLine="420"/>
              <w:rPr>
                <w:rFonts w:ascii="Times New Roman"/>
                <w:color w:val="0D0D0D"/>
                <w:sz w:val="21"/>
              </w:rPr>
            </w:pPr>
            <w:r w:rsidRPr="00AF3A35">
              <w:rPr>
                <w:rFonts w:ascii="Times New Roman" w:hint="eastAsia"/>
                <w:color w:val="0D0D0D"/>
                <w:sz w:val="21"/>
              </w:rPr>
              <w:t>8</w:t>
            </w:r>
            <w:r w:rsidRPr="00AF3A35">
              <w:rPr>
                <w:rFonts w:ascii="Times New Roman"/>
                <w:color w:val="0D0D0D"/>
                <w:sz w:val="21"/>
              </w:rPr>
              <w:t>30011</w:t>
            </w:r>
          </w:p>
        </w:tc>
      </w:tr>
      <w:tr w:rsidR="00172EFE" w:rsidRPr="00AF3A35" w14:paraId="7F13E258" w14:textId="77777777" w:rsidTr="00233B49">
        <w:trPr>
          <w:cantSplit/>
          <w:trHeight w:hRule="exact" w:val="454"/>
          <w:jc w:val="center"/>
        </w:trPr>
        <w:tc>
          <w:tcPr>
            <w:tcW w:w="1386" w:type="dxa"/>
            <w:vAlign w:val="center"/>
          </w:tcPr>
          <w:p w14:paraId="64E4D95F" w14:textId="77777777" w:rsidR="00172EFE" w:rsidRPr="00AF3A35" w:rsidRDefault="00172EFE" w:rsidP="00233B49">
            <w:pPr>
              <w:pStyle w:val="Style8"/>
              <w:spacing w:line="240" w:lineRule="auto"/>
              <w:ind w:firstLineChars="0" w:firstLine="0"/>
              <w:jc w:val="center"/>
              <w:rPr>
                <w:rFonts w:ascii="Times New Roman"/>
                <w:color w:val="0D0D0D"/>
                <w:sz w:val="21"/>
              </w:rPr>
            </w:pPr>
            <w:r w:rsidRPr="00AF3A35">
              <w:rPr>
                <w:rFonts w:ascii="Times New Roman" w:hint="eastAsia"/>
                <w:color w:val="0D0D0D"/>
                <w:sz w:val="21"/>
              </w:rPr>
              <w:t>联</w:t>
            </w:r>
            <w:r w:rsidRPr="00AF3A35">
              <w:rPr>
                <w:rFonts w:ascii="Times New Roman" w:hint="eastAsia"/>
                <w:color w:val="0D0D0D"/>
                <w:sz w:val="21"/>
              </w:rPr>
              <w:t xml:space="preserve"> </w:t>
            </w:r>
            <w:r w:rsidRPr="00AF3A35">
              <w:rPr>
                <w:rFonts w:ascii="Times New Roman" w:hint="eastAsia"/>
                <w:color w:val="0D0D0D"/>
                <w:sz w:val="21"/>
              </w:rPr>
              <w:t>系</w:t>
            </w:r>
            <w:r w:rsidRPr="00AF3A35">
              <w:rPr>
                <w:rFonts w:ascii="Times New Roman" w:hint="eastAsia"/>
                <w:color w:val="0D0D0D"/>
                <w:sz w:val="21"/>
              </w:rPr>
              <w:t xml:space="preserve"> </w:t>
            </w:r>
            <w:r w:rsidRPr="00AF3A35">
              <w:rPr>
                <w:rFonts w:ascii="Times New Roman" w:hint="eastAsia"/>
                <w:color w:val="0D0D0D"/>
                <w:sz w:val="21"/>
              </w:rPr>
              <w:t>人</w:t>
            </w:r>
          </w:p>
        </w:tc>
        <w:tc>
          <w:tcPr>
            <w:tcW w:w="4482" w:type="dxa"/>
            <w:vAlign w:val="center"/>
          </w:tcPr>
          <w:p w14:paraId="3A73FED5" w14:textId="77777777" w:rsidR="00172EFE" w:rsidRPr="00AF3A35" w:rsidRDefault="00172EFE" w:rsidP="00233B49">
            <w:pPr>
              <w:pStyle w:val="Style8"/>
              <w:spacing w:line="240" w:lineRule="auto"/>
              <w:ind w:firstLine="420"/>
              <w:jc w:val="center"/>
              <w:rPr>
                <w:rFonts w:ascii="Times New Roman"/>
                <w:color w:val="0D0D0D"/>
                <w:sz w:val="21"/>
              </w:rPr>
            </w:pPr>
            <w:r w:rsidRPr="00AF3A35">
              <w:rPr>
                <w:rFonts w:ascii="Times New Roman" w:hint="eastAsia"/>
                <w:color w:val="0D0D0D"/>
                <w:sz w:val="21"/>
              </w:rPr>
              <w:t>陈幺</w:t>
            </w:r>
          </w:p>
        </w:tc>
        <w:tc>
          <w:tcPr>
            <w:tcW w:w="1092" w:type="dxa"/>
            <w:vAlign w:val="center"/>
          </w:tcPr>
          <w:p w14:paraId="0F041736" w14:textId="77777777" w:rsidR="00172EFE" w:rsidRPr="00AF3A35" w:rsidRDefault="00172EFE" w:rsidP="00233B49">
            <w:pPr>
              <w:pStyle w:val="Style8"/>
              <w:spacing w:line="240" w:lineRule="auto"/>
              <w:ind w:firstLineChars="0" w:firstLine="0"/>
              <w:jc w:val="center"/>
              <w:rPr>
                <w:rFonts w:ascii="Times New Roman"/>
                <w:color w:val="0D0D0D"/>
                <w:sz w:val="21"/>
              </w:rPr>
            </w:pPr>
            <w:r w:rsidRPr="00AF3A35">
              <w:rPr>
                <w:rFonts w:ascii="Times New Roman" w:hint="eastAsia"/>
                <w:color w:val="0D0D0D"/>
                <w:sz w:val="21"/>
              </w:rPr>
              <w:t>联系电话</w:t>
            </w:r>
          </w:p>
        </w:tc>
        <w:tc>
          <w:tcPr>
            <w:tcW w:w="2112" w:type="dxa"/>
          </w:tcPr>
          <w:p w14:paraId="2AFB2053" w14:textId="77777777" w:rsidR="00172EFE" w:rsidRPr="00AF3A35" w:rsidRDefault="00172EFE" w:rsidP="00233B49">
            <w:pPr>
              <w:pStyle w:val="Style8"/>
              <w:spacing w:line="240" w:lineRule="auto"/>
              <w:ind w:firstLine="420"/>
              <w:rPr>
                <w:rFonts w:ascii="Times New Roman"/>
                <w:color w:val="0D0D0D"/>
                <w:sz w:val="21"/>
              </w:rPr>
            </w:pPr>
            <w:r w:rsidRPr="00AF3A35">
              <w:rPr>
                <w:rFonts w:ascii="Times New Roman" w:hint="eastAsia"/>
                <w:color w:val="0D0D0D"/>
                <w:sz w:val="21"/>
              </w:rPr>
              <w:t>0</w:t>
            </w:r>
            <w:r w:rsidRPr="00AF3A35">
              <w:rPr>
                <w:rFonts w:ascii="Times New Roman"/>
                <w:color w:val="0D0D0D"/>
                <w:sz w:val="21"/>
              </w:rPr>
              <w:t>991-3836548</w:t>
            </w:r>
          </w:p>
        </w:tc>
      </w:tr>
      <w:tr w:rsidR="00172EFE" w:rsidRPr="00AF3A35" w14:paraId="528774B2" w14:textId="77777777" w:rsidTr="00233B49">
        <w:trPr>
          <w:cantSplit/>
          <w:trHeight w:hRule="exact" w:val="454"/>
          <w:jc w:val="center"/>
        </w:trPr>
        <w:tc>
          <w:tcPr>
            <w:tcW w:w="1386" w:type="dxa"/>
            <w:vAlign w:val="center"/>
          </w:tcPr>
          <w:p w14:paraId="38DF5423" w14:textId="77777777" w:rsidR="00172EFE" w:rsidRPr="00AF3A35" w:rsidRDefault="00172EFE" w:rsidP="00233B49">
            <w:pPr>
              <w:pStyle w:val="Style8"/>
              <w:spacing w:line="240" w:lineRule="auto"/>
              <w:ind w:firstLineChars="0" w:firstLine="0"/>
              <w:jc w:val="center"/>
              <w:rPr>
                <w:rFonts w:ascii="Times New Roman"/>
                <w:color w:val="0D0D0D"/>
                <w:sz w:val="21"/>
              </w:rPr>
            </w:pPr>
            <w:r w:rsidRPr="00AF3A35">
              <w:rPr>
                <w:rFonts w:ascii="Times New Roman" w:hint="eastAsia"/>
                <w:color w:val="0D0D0D"/>
                <w:sz w:val="21"/>
              </w:rPr>
              <w:t>电子邮箱</w:t>
            </w:r>
          </w:p>
        </w:tc>
        <w:tc>
          <w:tcPr>
            <w:tcW w:w="4482" w:type="dxa"/>
            <w:vAlign w:val="center"/>
          </w:tcPr>
          <w:p w14:paraId="6AAB9A74" w14:textId="77777777" w:rsidR="00172EFE" w:rsidRPr="00AF3A35" w:rsidRDefault="00172EFE" w:rsidP="00233B49">
            <w:pPr>
              <w:pStyle w:val="Style8"/>
              <w:spacing w:line="240" w:lineRule="auto"/>
              <w:jc w:val="center"/>
              <w:rPr>
                <w:rFonts w:ascii="Times New Roman"/>
                <w:color w:val="0D0D0D"/>
                <w:sz w:val="21"/>
              </w:rPr>
            </w:pPr>
            <w:r w:rsidRPr="00AF3A35">
              <w:rPr>
                <w:rFonts w:ascii="Times New Roman"/>
              </w:rPr>
              <w:t>chenyao</w:t>
            </w:r>
            <w:r w:rsidRPr="00AF3A35">
              <w:rPr>
                <w:rFonts w:ascii="Times New Roman"/>
                <w:color w:val="0D0D0D"/>
                <w:sz w:val="21"/>
              </w:rPr>
              <w:t>@ms.xjb.ac.cn</w:t>
            </w:r>
          </w:p>
        </w:tc>
        <w:tc>
          <w:tcPr>
            <w:tcW w:w="1092" w:type="dxa"/>
            <w:vAlign w:val="center"/>
          </w:tcPr>
          <w:p w14:paraId="545148E1" w14:textId="77777777" w:rsidR="00172EFE" w:rsidRPr="00AF3A35" w:rsidRDefault="00172EFE" w:rsidP="00233B49">
            <w:pPr>
              <w:pStyle w:val="Style8"/>
              <w:spacing w:line="240" w:lineRule="auto"/>
              <w:ind w:firstLineChars="0" w:firstLine="0"/>
              <w:jc w:val="center"/>
              <w:rPr>
                <w:rFonts w:ascii="Times New Roman"/>
                <w:color w:val="0D0D0D"/>
                <w:sz w:val="21"/>
              </w:rPr>
            </w:pPr>
            <w:r w:rsidRPr="00AF3A35">
              <w:rPr>
                <w:rFonts w:ascii="Times New Roman" w:hint="eastAsia"/>
                <w:color w:val="0D0D0D"/>
                <w:sz w:val="21"/>
              </w:rPr>
              <w:t>传</w:t>
            </w:r>
            <w:r w:rsidRPr="00AF3A35">
              <w:rPr>
                <w:rFonts w:ascii="Times New Roman" w:hint="eastAsia"/>
                <w:color w:val="0D0D0D"/>
                <w:sz w:val="21"/>
              </w:rPr>
              <w:t xml:space="preserve">    </w:t>
            </w:r>
            <w:r w:rsidRPr="00AF3A35">
              <w:rPr>
                <w:rFonts w:ascii="Times New Roman" w:hint="eastAsia"/>
                <w:color w:val="0D0D0D"/>
                <w:sz w:val="21"/>
              </w:rPr>
              <w:t>真</w:t>
            </w:r>
          </w:p>
        </w:tc>
        <w:tc>
          <w:tcPr>
            <w:tcW w:w="2112" w:type="dxa"/>
          </w:tcPr>
          <w:p w14:paraId="4D65B96D" w14:textId="77777777" w:rsidR="00172EFE" w:rsidRPr="00AF3A35" w:rsidRDefault="00172EFE" w:rsidP="00233B49">
            <w:pPr>
              <w:pStyle w:val="Style8"/>
              <w:spacing w:line="240" w:lineRule="auto"/>
              <w:ind w:firstLine="420"/>
              <w:rPr>
                <w:rFonts w:ascii="Times New Roman"/>
                <w:color w:val="0D0D0D"/>
                <w:sz w:val="21"/>
              </w:rPr>
            </w:pPr>
          </w:p>
        </w:tc>
      </w:tr>
      <w:tr w:rsidR="00172EFE" w:rsidRPr="00AF3A35" w14:paraId="58001266" w14:textId="77777777" w:rsidTr="00233B49">
        <w:trPr>
          <w:cantSplit/>
          <w:trHeight w:val="3075"/>
          <w:jc w:val="center"/>
        </w:trPr>
        <w:tc>
          <w:tcPr>
            <w:tcW w:w="9072" w:type="dxa"/>
            <w:gridSpan w:val="4"/>
            <w:tcBorders>
              <w:top w:val="single" w:sz="4" w:space="0" w:color="auto"/>
              <w:left w:val="single" w:sz="8" w:space="0" w:color="auto"/>
              <w:bottom w:val="single" w:sz="8" w:space="0" w:color="auto"/>
            </w:tcBorders>
          </w:tcPr>
          <w:p w14:paraId="3194B24C" w14:textId="77777777" w:rsidR="00172EFE" w:rsidRPr="00AF3A35" w:rsidRDefault="00172EFE" w:rsidP="00233B49">
            <w:pPr>
              <w:pStyle w:val="Style8"/>
              <w:spacing w:line="320" w:lineRule="exact"/>
              <w:ind w:firstLine="420"/>
              <w:rPr>
                <w:rFonts w:ascii="Times New Roman"/>
                <w:color w:val="0D0D0D"/>
                <w:sz w:val="21"/>
              </w:rPr>
            </w:pPr>
            <w:r w:rsidRPr="00AF3A35">
              <w:rPr>
                <w:rFonts w:ascii="Times New Roman" w:hint="eastAsia"/>
                <w:color w:val="0D0D0D"/>
                <w:sz w:val="21"/>
              </w:rPr>
              <w:t>该项目围绕干旱区极端气候水文事件，系统开展了极端气候水文事件时空演变特征、成因及其社会经济影响研究。主要原创性科学发现点有：</w:t>
            </w:r>
          </w:p>
          <w:p w14:paraId="3088DB16" w14:textId="77777777" w:rsidR="00172EFE" w:rsidRPr="00AF3A35" w:rsidRDefault="00172EFE" w:rsidP="00233B49">
            <w:pPr>
              <w:pStyle w:val="Style8"/>
              <w:spacing w:line="320" w:lineRule="exact"/>
              <w:ind w:firstLine="420"/>
              <w:rPr>
                <w:rFonts w:ascii="Times New Roman"/>
                <w:color w:val="0D0D0D"/>
                <w:sz w:val="21"/>
              </w:rPr>
            </w:pPr>
            <w:r w:rsidRPr="00AF3A35">
              <w:rPr>
                <w:rFonts w:ascii="Times New Roman"/>
                <w:color w:val="0D0D0D"/>
                <w:sz w:val="21"/>
              </w:rPr>
              <w:t>创新性提出极端事件的强度、影响面积、持续时间三维度</w:t>
            </w:r>
            <w:r w:rsidRPr="00AF3A35">
              <w:rPr>
                <w:rFonts w:ascii="Times New Roman" w:hint="eastAsia"/>
                <w:color w:val="0D0D0D"/>
                <w:sz w:val="21"/>
              </w:rPr>
              <w:t>识别</w:t>
            </w:r>
            <w:r w:rsidRPr="00AF3A35">
              <w:rPr>
                <w:rFonts w:ascii="Times New Roman"/>
                <w:color w:val="0D0D0D"/>
                <w:sz w:val="21"/>
              </w:rPr>
              <w:t>理念，创建改进的强度</w:t>
            </w:r>
            <w:r w:rsidRPr="00AF3A35">
              <w:rPr>
                <w:rFonts w:ascii="Times New Roman"/>
                <w:color w:val="0D0D0D"/>
                <w:sz w:val="21"/>
              </w:rPr>
              <w:t>-</w:t>
            </w:r>
            <w:r w:rsidRPr="00AF3A35">
              <w:rPr>
                <w:rFonts w:ascii="Times New Roman"/>
                <w:color w:val="0D0D0D"/>
                <w:sz w:val="21"/>
              </w:rPr>
              <w:t>面积</w:t>
            </w:r>
            <w:r w:rsidRPr="00AF3A35">
              <w:rPr>
                <w:rFonts w:ascii="Times New Roman"/>
                <w:color w:val="0D0D0D"/>
                <w:sz w:val="21"/>
              </w:rPr>
              <w:t>-</w:t>
            </w:r>
            <w:r w:rsidRPr="00AF3A35">
              <w:rPr>
                <w:rFonts w:ascii="Times New Roman"/>
                <w:color w:val="0D0D0D"/>
                <w:sz w:val="21"/>
              </w:rPr>
              <w:t>持续时间三维极端</w:t>
            </w:r>
            <w:r w:rsidRPr="00AF3A35">
              <w:rPr>
                <w:rFonts w:ascii="Times New Roman" w:hint="eastAsia"/>
                <w:color w:val="0D0D0D"/>
                <w:sz w:val="21"/>
              </w:rPr>
              <w:t>气候</w:t>
            </w:r>
            <w:r w:rsidRPr="00AF3A35">
              <w:rPr>
                <w:rFonts w:ascii="Times New Roman"/>
                <w:color w:val="0D0D0D"/>
                <w:sz w:val="21"/>
              </w:rPr>
              <w:t>水文事件辨识</w:t>
            </w:r>
            <w:r w:rsidRPr="00AF3A35">
              <w:rPr>
                <w:rFonts w:ascii="Times New Roman" w:hint="eastAsia"/>
                <w:color w:val="0D0D0D"/>
                <w:sz w:val="21"/>
              </w:rPr>
              <w:t>方法</w:t>
            </w:r>
            <w:r w:rsidRPr="00AF3A35">
              <w:rPr>
                <w:rFonts w:ascii="Times New Roman"/>
                <w:color w:val="0D0D0D"/>
                <w:sz w:val="21"/>
              </w:rPr>
              <w:t>（</w:t>
            </w:r>
            <w:r w:rsidRPr="00AF3A35">
              <w:rPr>
                <w:rFonts w:ascii="Times New Roman"/>
                <w:color w:val="0D0D0D"/>
                <w:sz w:val="21"/>
              </w:rPr>
              <w:t>IAD</w:t>
            </w:r>
            <w:r w:rsidRPr="00AF3A35">
              <w:rPr>
                <w:rFonts w:ascii="Times New Roman"/>
                <w:color w:val="0D0D0D"/>
                <w:sz w:val="21"/>
              </w:rPr>
              <w:t>），解决了对极端</w:t>
            </w:r>
            <w:r w:rsidRPr="00AF3A35">
              <w:rPr>
                <w:rFonts w:ascii="Times New Roman" w:hint="eastAsia"/>
                <w:color w:val="0D0D0D"/>
                <w:sz w:val="21"/>
              </w:rPr>
              <w:t>气候水文</w:t>
            </w:r>
            <w:r w:rsidRPr="00AF3A35">
              <w:rPr>
                <w:rFonts w:ascii="Times New Roman"/>
                <w:color w:val="0D0D0D"/>
                <w:sz w:val="21"/>
              </w:rPr>
              <w:t>事件暴露范围的界定问题；构建了多尺度、格网化、强度</w:t>
            </w:r>
            <w:r w:rsidRPr="00AF3A35">
              <w:rPr>
                <w:rFonts w:ascii="Times New Roman"/>
                <w:color w:val="0D0D0D"/>
                <w:sz w:val="21"/>
              </w:rPr>
              <w:t>-</w:t>
            </w:r>
            <w:r w:rsidRPr="00AF3A35">
              <w:rPr>
                <w:rFonts w:ascii="Times New Roman"/>
                <w:color w:val="0D0D0D"/>
                <w:sz w:val="21"/>
              </w:rPr>
              <w:t>面积</w:t>
            </w:r>
            <w:r w:rsidRPr="00AF3A35">
              <w:rPr>
                <w:rFonts w:ascii="Times New Roman"/>
                <w:color w:val="0D0D0D"/>
                <w:sz w:val="21"/>
              </w:rPr>
              <w:t>-</w:t>
            </w:r>
            <w:r w:rsidRPr="00AF3A35">
              <w:rPr>
                <w:rFonts w:ascii="Times New Roman"/>
                <w:color w:val="0D0D0D"/>
                <w:sz w:val="21"/>
              </w:rPr>
              <w:t>持续时间为特征的极端</w:t>
            </w:r>
            <w:r w:rsidRPr="00AF3A35">
              <w:rPr>
                <w:rFonts w:ascii="Times New Roman" w:hint="eastAsia"/>
                <w:color w:val="0D0D0D"/>
                <w:sz w:val="21"/>
              </w:rPr>
              <w:t>气候</w:t>
            </w:r>
            <w:r w:rsidRPr="00AF3A35">
              <w:rPr>
                <w:rFonts w:ascii="Times New Roman"/>
                <w:color w:val="0D0D0D"/>
                <w:sz w:val="21"/>
              </w:rPr>
              <w:t>水文事件数据库</w:t>
            </w:r>
            <w:r w:rsidRPr="00AF3A35">
              <w:rPr>
                <w:rFonts w:ascii="Times New Roman" w:hint="eastAsia"/>
                <w:color w:val="0D0D0D"/>
                <w:sz w:val="21"/>
              </w:rPr>
              <w:t>，</w:t>
            </w:r>
            <w:r w:rsidRPr="00AF3A35">
              <w:rPr>
                <w:rFonts w:ascii="Times New Roman"/>
                <w:color w:val="0D0D0D"/>
                <w:sz w:val="21"/>
              </w:rPr>
              <w:t>为定量评估极端事件的</w:t>
            </w:r>
            <w:r w:rsidRPr="00AF3A35">
              <w:rPr>
                <w:rFonts w:ascii="Times New Roman" w:hint="eastAsia"/>
                <w:color w:val="0D0D0D"/>
                <w:sz w:val="21"/>
              </w:rPr>
              <w:t>社会经济</w:t>
            </w:r>
            <w:r w:rsidRPr="00AF3A35">
              <w:rPr>
                <w:rFonts w:ascii="Times New Roman"/>
                <w:color w:val="0D0D0D"/>
                <w:sz w:val="21"/>
              </w:rPr>
              <w:t>影响</w:t>
            </w:r>
            <w:r w:rsidRPr="00AF3A35">
              <w:rPr>
                <w:rFonts w:ascii="Times New Roman" w:hint="eastAsia"/>
                <w:color w:val="0D0D0D"/>
                <w:sz w:val="21"/>
              </w:rPr>
              <w:t>提供了</w:t>
            </w:r>
            <w:r w:rsidRPr="00AF3A35">
              <w:rPr>
                <w:rFonts w:ascii="Times New Roman"/>
                <w:color w:val="0D0D0D"/>
                <w:sz w:val="21"/>
              </w:rPr>
              <w:t>数据支持</w:t>
            </w:r>
          </w:p>
          <w:p w14:paraId="0D49ADCB" w14:textId="77777777" w:rsidR="00172EFE" w:rsidRPr="00AF3A35" w:rsidRDefault="00172EFE" w:rsidP="00233B49">
            <w:pPr>
              <w:pStyle w:val="Style8"/>
              <w:spacing w:line="320" w:lineRule="exact"/>
              <w:ind w:firstLine="420"/>
              <w:rPr>
                <w:rFonts w:ascii="Times New Roman"/>
                <w:color w:val="0D0D0D"/>
                <w:sz w:val="21"/>
              </w:rPr>
            </w:pPr>
            <w:r w:rsidRPr="00AF3A35">
              <w:rPr>
                <w:rFonts w:ascii="Times New Roman" w:hint="eastAsia"/>
                <w:color w:val="0D0D0D"/>
                <w:sz w:val="21"/>
              </w:rPr>
              <w:t>提出了</w:t>
            </w:r>
            <w:bookmarkStart w:id="0" w:name="_Hlk46315198"/>
            <w:r w:rsidRPr="00AF3A35">
              <w:rPr>
                <w:rFonts w:ascii="Times New Roman" w:hint="eastAsia"/>
                <w:color w:val="0D0D0D"/>
                <w:sz w:val="21"/>
              </w:rPr>
              <w:t>适合于西北干旱区干旱评估指数</w:t>
            </w:r>
            <w:bookmarkEnd w:id="0"/>
            <w:r w:rsidRPr="00AF3A35">
              <w:rPr>
                <w:rFonts w:ascii="Times New Roman" w:hint="eastAsia"/>
                <w:color w:val="0D0D0D"/>
                <w:sz w:val="21"/>
              </w:rPr>
              <w:t>，辨识了干旱区干旱事件的演变特征及其气候成因，</w:t>
            </w:r>
            <w:bookmarkStart w:id="1" w:name="_Hlk46737356"/>
            <w:r w:rsidRPr="00AF3A35">
              <w:rPr>
                <w:rFonts w:ascii="Times New Roman" w:hint="eastAsia"/>
                <w:color w:val="0D0D0D"/>
                <w:sz w:val="21"/>
              </w:rPr>
              <w:t>定量评估了不同升温情景的干旱经济损失，提出控温有明显社会经济效益</w:t>
            </w:r>
            <w:bookmarkEnd w:id="1"/>
            <w:r w:rsidRPr="00AF3A35">
              <w:rPr>
                <w:rFonts w:ascii="Times New Roman" w:hint="eastAsia"/>
                <w:color w:val="0D0D0D"/>
                <w:sz w:val="21"/>
              </w:rPr>
              <w:t>。</w:t>
            </w:r>
          </w:p>
          <w:p w14:paraId="5E9CED35" w14:textId="77777777" w:rsidR="00172EFE" w:rsidRPr="00AF3A35" w:rsidRDefault="00172EFE" w:rsidP="00233B49">
            <w:pPr>
              <w:pStyle w:val="Style8"/>
              <w:spacing w:line="320" w:lineRule="exact"/>
              <w:ind w:firstLine="420"/>
              <w:rPr>
                <w:rFonts w:ascii="Times New Roman"/>
                <w:color w:val="0D0D0D"/>
                <w:sz w:val="21"/>
              </w:rPr>
            </w:pPr>
            <w:r w:rsidRPr="00AF3A35">
              <w:rPr>
                <w:rFonts w:ascii="Times New Roman" w:hint="eastAsia"/>
                <w:color w:val="0D0D0D"/>
                <w:sz w:val="21"/>
              </w:rPr>
              <w:t>基于共享社会经济路径全球框架，提出人口和经济预估模型的本地参数化方案，</w:t>
            </w:r>
            <w:bookmarkStart w:id="2" w:name="_Hlk46737177"/>
            <w:r w:rsidRPr="00AF3A35">
              <w:rPr>
                <w:rFonts w:ascii="Times New Roman" w:hint="eastAsia"/>
                <w:color w:val="0D0D0D"/>
                <w:sz w:val="21"/>
              </w:rPr>
              <w:t>构建了中国区域高分辨率格点化社会经济数据库</w:t>
            </w:r>
            <w:bookmarkEnd w:id="2"/>
            <w:r w:rsidRPr="00AF3A35">
              <w:rPr>
                <w:rFonts w:ascii="Times New Roman" w:hint="eastAsia"/>
                <w:color w:val="0D0D0D"/>
                <w:sz w:val="21"/>
              </w:rPr>
              <w:t>，为极端气候水文事件风险的定量评估提供数据基础；采用多气候模式、多情景数据，考虑社会经济发展对未来适应能力的改变，系统评估全球升温</w:t>
            </w:r>
            <w:r w:rsidRPr="00AF3A35">
              <w:rPr>
                <w:rFonts w:ascii="Times New Roman" w:hint="eastAsia"/>
                <w:color w:val="0D0D0D"/>
                <w:sz w:val="21"/>
              </w:rPr>
              <w:t>1.5</w:t>
            </w:r>
            <w:r w:rsidRPr="00AF3A35">
              <w:rPr>
                <w:rFonts w:ascii="Times New Roman" w:hint="eastAsia"/>
                <w:color w:val="0D0D0D"/>
                <w:sz w:val="21"/>
              </w:rPr>
              <w:t>℃和</w:t>
            </w:r>
            <w:r w:rsidRPr="00AF3A35">
              <w:rPr>
                <w:rFonts w:ascii="Times New Roman" w:hint="eastAsia"/>
                <w:color w:val="0D0D0D"/>
                <w:sz w:val="21"/>
              </w:rPr>
              <w:t>2.0</w:t>
            </w:r>
            <w:r w:rsidRPr="00AF3A35">
              <w:rPr>
                <w:rFonts w:ascii="Times New Roman" w:hint="eastAsia"/>
                <w:color w:val="0D0D0D"/>
                <w:sz w:val="21"/>
              </w:rPr>
              <w:t>℃情景下中国城市人口面临的死亡风险，该成果填补了高温事件对中国未来不同人口结构死亡率的研究空白。</w:t>
            </w:r>
          </w:p>
          <w:p w14:paraId="4544E764" w14:textId="77777777" w:rsidR="00172EFE" w:rsidRPr="00AF3A35" w:rsidRDefault="00172EFE" w:rsidP="00233B49">
            <w:pPr>
              <w:pStyle w:val="Style8"/>
              <w:spacing w:line="320" w:lineRule="exact"/>
              <w:ind w:firstLine="420"/>
              <w:rPr>
                <w:rFonts w:ascii="Times New Roman"/>
                <w:color w:val="0D0D0D"/>
                <w:sz w:val="21"/>
              </w:rPr>
            </w:pPr>
            <w:r w:rsidRPr="00AF3A35">
              <w:rPr>
                <w:rFonts w:ascii="Times New Roman" w:hint="eastAsia"/>
                <w:color w:val="0D0D0D"/>
                <w:sz w:val="21"/>
              </w:rPr>
              <w:t>本项目共产出成果（论文、专著章节、软著、专利等）共</w:t>
            </w:r>
            <w:r w:rsidRPr="00AF3A35">
              <w:rPr>
                <w:rFonts w:ascii="Times New Roman" w:hint="eastAsia"/>
                <w:color w:val="0D0D0D"/>
                <w:sz w:val="21"/>
              </w:rPr>
              <w:t>140</w:t>
            </w:r>
            <w:r w:rsidRPr="00AF3A35">
              <w:rPr>
                <w:rFonts w:ascii="Times New Roman" w:hint="eastAsia"/>
                <w:color w:val="0D0D0D"/>
                <w:sz w:val="21"/>
              </w:rPr>
              <w:t>项，核心成果发表在</w:t>
            </w:r>
            <w:r w:rsidRPr="00AF3A35">
              <w:rPr>
                <w:rFonts w:ascii="Times New Roman" w:hint="eastAsia"/>
                <w:color w:val="0D0D0D"/>
                <w:sz w:val="21"/>
              </w:rPr>
              <w:t>PNAS</w:t>
            </w:r>
            <w:r w:rsidRPr="00AF3A35">
              <w:rPr>
                <w:rFonts w:ascii="Times New Roman" w:hint="eastAsia"/>
                <w:color w:val="0D0D0D"/>
                <w:sz w:val="21"/>
              </w:rPr>
              <w:t>、</w:t>
            </w:r>
            <w:r w:rsidRPr="00AF3A35">
              <w:rPr>
                <w:rFonts w:ascii="Times New Roman" w:hint="eastAsia"/>
                <w:color w:val="0D0D0D"/>
                <w:sz w:val="21"/>
              </w:rPr>
              <w:t>Nature Communications, Journal of Climate</w:t>
            </w:r>
            <w:r w:rsidRPr="00AF3A35">
              <w:rPr>
                <w:rFonts w:ascii="Times New Roman" w:hint="eastAsia"/>
                <w:color w:val="0D0D0D"/>
                <w:sz w:val="21"/>
              </w:rPr>
              <w:t>等地学顶级刊物，其中</w:t>
            </w:r>
            <w:r w:rsidRPr="00AF3A35">
              <w:rPr>
                <w:rFonts w:ascii="Times New Roman" w:hint="eastAsia"/>
                <w:color w:val="0D0D0D"/>
                <w:sz w:val="21"/>
              </w:rPr>
              <w:t>1</w:t>
            </w:r>
            <w:r w:rsidRPr="00AF3A35">
              <w:rPr>
                <w:rFonts w:ascii="Times New Roman" w:hint="eastAsia"/>
                <w:color w:val="0D0D0D"/>
                <w:sz w:val="21"/>
              </w:rPr>
              <w:t>篇入选</w:t>
            </w:r>
            <w:r w:rsidRPr="00AF3A35">
              <w:rPr>
                <w:rFonts w:ascii="Times New Roman" w:hint="eastAsia"/>
                <w:color w:val="0D0D0D"/>
                <w:sz w:val="21"/>
              </w:rPr>
              <w:t>ESI</w:t>
            </w:r>
            <w:r w:rsidRPr="00AF3A35">
              <w:rPr>
                <w:rFonts w:ascii="Times New Roman" w:hint="eastAsia"/>
                <w:color w:val="0D0D0D"/>
                <w:sz w:val="21"/>
              </w:rPr>
              <w:t>高被引论文。</w:t>
            </w:r>
            <w:r w:rsidRPr="00AF3A35">
              <w:rPr>
                <w:rFonts w:ascii="Times New Roman" w:hint="eastAsia"/>
                <w:color w:val="0D0D0D"/>
                <w:sz w:val="21"/>
              </w:rPr>
              <w:t>SCI</w:t>
            </w:r>
            <w:r w:rsidRPr="00AF3A35">
              <w:rPr>
                <w:rFonts w:ascii="Times New Roman" w:hint="eastAsia"/>
                <w:color w:val="0D0D0D"/>
                <w:sz w:val="21"/>
              </w:rPr>
              <w:t>总引</w:t>
            </w:r>
            <w:r w:rsidRPr="00AF3A35">
              <w:rPr>
                <w:rFonts w:ascii="Times New Roman" w:hint="eastAsia"/>
                <w:color w:val="0D0D0D"/>
                <w:sz w:val="21"/>
              </w:rPr>
              <w:t>2319</w:t>
            </w:r>
            <w:r w:rsidRPr="00AF3A35">
              <w:rPr>
                <w:rFonts w:ascii="Times New Roman" w:hint="eastAsia"/>
                <w:color w:val="0D0D0D"/>
                <w:sz w:val="21"/>
              </w:rPr>
              <w:t>次，</w:t>
            </w:r>
            <w:r w:rsidRPr="00AF3A35">
              <w:rPr>
                <w:rFonts w:ascii="Times New Roman" w:hint="eastAsia"/>
                <w:color w:val="0D0D0D"/>
                <w:sz w:val="21"/>
              </w:rPr>
              <w:t>8</w:t>
            </w:r>
            <w:r w:rsidRPr="00AF3A35">
              <w:rPr>
                <w:rFonts w:ascii="Times New Roman" w:hint="eastAsia"/>
                <w:color w:val="0D0D0D"/>
                <w:sz w:val="21"/>
              </w:rPr>
              <w:t>篇代表性论文总引</w:t>
            </w:r>
            <w:r w:rsidRPr="00AF3A35">
              <w:rPr>
                <w:rFonts w:ascii="Times New Roman" w:hint="eastAsia"/>
                <w:color w:val="0D0D0D"/>
                <w:sz w:val="21"/>
              </w:rPr>
              <w:t>457</w:t>
            </w:r>
            <w:r w:rsidRPr="00AF3A35">
              <w:rPr>
                <w:rFonts w:ascii="Times New Roman" w:hint="eastAsia"/>
                <w:color w:val="0D0D0D"/>
                <w:sz w:val="21"/>
              </w:rPr>
              <w:t>次，单篇最高总引</w:t>
            </w:r>
            <w:r w:rsidRPr="00AF3A35">
              <w:rPr>
                <w:rFonts w:ascii="Times New Roman" w:hint="eastAsia"/>
                <w:color w:val="0D0D0D"/>
                <w:sz w:val="21"/>
              </w:rPr>
              <w:t>180</w:t>
            </w:r>
            <w:r w:rsidRPr="00AF3A35">
              <w:rPr>
                <w:rFonts w:ascii="Times New Roman" w:hint="eastAsia"/>
                <w:color w:val="0D0D0D"/>
                <w:sz w:val="21"/>
              </w:rPr>
              <w:t>次。取得</w:t>
            </w:r>
            <w:r w:rsidRPr="00AF3A35">
              <w:rPr>
                <w:rFonts w:ascii="Times New Roman"/>
                <w:color w:val="0D0D0D"/>
                <w:sz w:val="21"/>
              </w:rPr>
              <w:t>实用新型专利</w:t>
            </w:r>
            <w:r w:rsidRPr="00AF3A35">
              <w:rPr>
                <w:rFonts w:ascii="Times New Roman" w:hint="eastAsia"/>
                <w:color w:val="0D0D0D"/>
                <w:sz w:val="21"/>
              </w:rPr>
              <w:t>和</w:t>
            </w:r>
            <w:r w:rsidRPr="00AF3A35">
              <w:rPr>
                <w:rFonts w:ascii="Times New Roman"/>
                <w:color w:val="0D0D0D"/>
                <w:sz w:val="21"/>
              </w:rPr>
              <w:t>软件著作权</w:t>
            </w:r>
            <w:r w:rsidRPr="00AF3A35">
              <w:rPr>
                <w:rFonts w:ascii="Times New Roman" w:hint="eastAsia"/>
                <w:color w:val="0D0D0D"/>
                <w:sz w:val="21"/>
              </w:rPr>
              <w:t>各</w:t>
            </w:r>
            <w:r w:rsidRPr="00AF3A35">
              <w:rPr>
                <w:rFonts w:ascii="Times New Roman"/>
                <w:color w:val="0D0D0D"/>
                <w:sz w:val="21"/>
              </w:rPr>
              <w:t>6</w:t>
            </w:r>
            <w:r w:rsidRPr="00AF3A35">
              <w:rPr>
                <w:rFonts w:ascii="Times New Roman"/>
                <w:color w:val="0D0D0D"/>
                <w:sz w:val="21"/>
              </w:rPr>
              <w:t>项，</w:t>
            </w:r>
            <w:r w:rsidRPr="00AF3A35">
              <w:rPr>
                <w:rFonts w:ascii="Times New Roman" w:hint="eastAsia"/>
                <w:color w:val="0D0D0D"/>
                <w:sz w:val="21"/>
              </w:rPr>
              <w:t>出版相关</w:t>
            </w:r>
            <w:r w:rsidRPr="00AF3A35">
              <w:rPr>
                <w:rFonts w:ascii="Times New Roman"/>
                <w:color w:val="0D0D0D"/>
                <w:sz w:val="21"/>
              </w:rPr>
              <w:t>专著</w:t>
            </w:r>
            <w:r w:rsidRPr="00AF3A35">
              <w:rPr>
                <w:rFonts w:ascii="Times New Roman" w:hint="eastAsia"/>
                <w:color w:val="0D0D0D"/>
                <w:sz w:val="21"/>
              </w:rPr>
              <w:t>3</w:t>
            </w:r>
            <w:r w:rsidRPr="00AF3A35">
              <w:rPr>
                <w:rFonts w:ascii="Times New Roman"/>
                <w:color w:val="0D0D0D"/>
                <w:sz w:val="21"/>
              </w:rPr>
              <w:t>部</w:t>
            </w:r>
            <w:r w:rsidRPr="00AF3A35">
              <w:rPr>
                <w:rFonts w:ascii="Times New Roman" w:hint="eastAsia"/>
                <w:color w:val="0D0D0D"/>
                <w:sz w:val="21"/>
              </w:rPr>
              <w:t>；项目</w:t>
            </w:r>
            <w:r w:rsidRPr="00AF3A35">
              <w:rPr>
                <w:rFonts w:ascii="Times New Roman"/>
                <w:color w:val="0D0D0D"/>
                <w:sz w:val="21"/>
              </w:rPr>
              <w:t>核心成果</w:t>
            </w:r>
            <w:r w:rsidRPr="00AF3A35">
              <w:rPr>
                <w:rFonts w:ascii="Times New Roman" w:hint="eastAsia"/>
                <w:color w:val="0D0D0D"/>
                <w:sz w:val="21"/>
              </w:rPr>
              <w:t>被</w:t>
            </w:r>
            <w:r w:rsidRPr="00AF3A35">
              <w:rPr>
                <w:rFonts w:ascii="Times New Roman" w:hint="eastAsia"/>
                <w:color w:val="0D0D0D"/>
                <w:sz w:val="21"/>
              </w:rPr>
              <w:t>Na</w:t>
            </w:r>
            <w:r w:rsidRPr="00AF3A35">
              <w:rPr>
                <w:rFonts w:ascii="Times New Roman"/>
                <w:color w:val="0D0D0D"/>
                <w:sz w:val="21"/>
              </w:rPr>
              <w:t>ture</w:t>
            </w:r>
            <w:r w:rsidRPr="00AF3A35">
              <w:rPr>
                <w:rFonts w:ascii="Times New Roman" w:hint="eastAsia"/>
                <w:color w:val="0D0D0D"/>
                <w:sz w:val="21"/>
              </w:rPr>
              <w:t>、</w:t>
            </w:r>
            <w:r w:rsidRPr="00AF3A35">
              <w:rPr>
                <w:rFonts w:ascii="Times New Roman" w:hint="eastAsia"/>
                <w:color w:val="0D0D0D"/>
                <w:sz w:val="21"/>
              </w:rPr>
              <w:t>Nature Climate Change</w:t>
            </w:r>
            <w:r w:rsidRPr="00AF3A35">
              <w:rPr>
                <w:rFonts w:ascii="Times New Roman" w:hint="eastAsia"/>
                <w:color w:val="0D0D0D"/>
                <w:sz w:val="21"/>
              </w:rPr>
              <w:t>、</w:t>
            </w:r>
            <w:r w:rsidRPr="00AF3A35">
              <w:rPr>
                <w:rFonts w:ascii="Times New Roman" w:hint="eastAsia"/>
                <w:color w:val="0D0D0D"/>
                <w:sz w:val="21"/>
              </w:rPr>
              <w:t>Nature Communications</w:t>
            </w:r>
            <w:r w:rsidRPr="00AF3A35">
              <w:rPr>
                <w:rFonts w:ascii="Times New Roman" w:hint="eastAsia"/>
                <w:color w:val="0D0D0D"/>
                <w:sz w:val="21"/>
              </w:rPr>
              <w:t>、</w:t>
            </w:r>
            <w:r w:rsidRPr="00AF3A35">
              <w:rPr>
                <w:rFonts w:ascii="Times New Roman" w:hint="eastAsia"/>
                <w:color w:val="0D0D0D"/>
                <w:sz w:val="21"/>
              </w:rPr>
              <w:t>PNAS</w:t>
            </w:r>
            <w:r w:rsidRPr="00AF3A35">
              <w:rPr>
                <w:rFonts w:ascii="Times New Roman" w:hint="eastAsia"/>
                <w:color w:val="0D0D0D"/>
                <w:sz w:val="21"/>
              </w:rPr>
              <w:t>等杂志引用，编写的相关</w:t>
            </w:r>
            <w:r w:rsidRPr="00AF3A35">
              <w:rPr>
                <w:rFonts w:ascii="Times New Roman"/>
                <w:color w:val="0D0D0D"/>
                <w:sz w:val="21"/>
              </w:rPr>
              <w:t>决策咨询报告</w:t>
            </w:r>
            <w:r w:rsidRPr="00AF3A35">
              <w:rPr>
                <w:rFonts w:ascii="Times New Roman" w:hint="eastAsia"/>
                <w:color w:val="0D0D0D"/>
                <w:sz w:val="21"/>
              </w:rPr>
              <w:t>两次</w:t>
            </w:r>
            <w:r w:rsidRPr="00AF3A35">
              <w:rPr>
                <w:rFonts w:ascii="Times New Roman"/>
                <w:color w:val="0D0D0D"/>
                <w:sz w:val="21"/>
              </w:rPr>
              <w:t>获得党和国家领导人的重要批示</w:t>
            </w:r>
            <w:r w:rsidRPr="00AF3A35">
              <w:rPr>
                <w:rFonts w:ascii="Times New Roman" w:hint="eastAsia"/>
                <w:color w:val="0D0D0D"/>
                <w:sz w:val="21"/>
              </w:rPr>
              <w:t>。项目成果拓展了亚洲干旱区极端气候水文事件的相关理论与方法，将为“一带一路”沿线地区防灾减灾和可持续发展提供重要的科学依据。</w:t>
            </w:r>
          </w:p>
          <w:p w14:paraId="7F6DB8B2" w14:textId="77777777" w:rsidR="00172EFE" w:rsidRPr="00AF3A35" w:rsidRDefault="00172EFE" w:rsidP="00233B49">
            <w:pPr>
              <w:pStyle w:val="Style8"/>
              <w:spacing w:line="320" w:lineRule="exact"/>
              <w:ind w:firstLine="420"/>
              <w:rPr>
                <w:rFonts w:ascii="Times New Roman"/>
                <w:color w:val="0D0D0D"/>
                <w:sz w:val="21"/>
              </w:rPr>
            </w:pPr>
            <w:r w:rsidRPr="00AF3A35">
              <w:rPr>
                <w:rFonts w:ascii="Times New Roman" w:hint="eastAsia"/>
                <w:color w:val="0D0D0D"/>
                <w:sz w:val="21"/>
              </w:rPr>
              <w:t>我单位同意本提名书所填写的全部内容及附件材料内容，同意完成单位排名顺序，同意完成人排名顺序。</w:t>
            </w:r>
          </w:p>
          <w:p w14:paraId="2F538EE8" w14:textId="77777777" w:rsidR="00172EFE" w:rsidRPr="00AF3A35" w:rsidRDefault="00172EFE" w:rsidP="00233B49">
            <w:pPr>
              <w:pStyle w:val="Style8"/>
              <w:spacing w:line="320" w:lineRule="exact"/>
              <w:ind w:firstLine="420"/>
              <w:rPr>
                <w:rFonts w:ascii="Times New Roman"/>
                <w:color w:val="0D0D0D"/>
                <w:sz w:val="21"/>
              </w:rPr>
            </w:pPr>
            <w:r w:rsidRPr="00AF3A35">
              <w:rPr>
                <w:rFonts w:ascii="Times New Roman" w:hint="eastAsia"/>
                <w:color w:val="0D0D0D"/>
                <w:sz w:val="21"/>
              </w:rPr>
              <w:t>该成果严格遵守了《中华人民国和国保守国家秘密法》和《科学技术保密规定》等相关法律法规，无侵犯他人知识产权的情形。</w:t>
            </w:r>
          </w:p>
          <w:p w14:paraId="339E3911" w14:textId="77777777" w:rsidR="00172EFE" w:rsidRPr="00AF3A35" w:rsidRDefault="00172EFE" w:rsidP="00233B49">
            <w:pPr>
              <w:pStyle w:val="Style8"/>
              <w:spacing w:line="320" w:lineRule="exact"/>
              <w:ind w:firstLine="420"/>
              <w:rPr>
                <w:rFonts w:ascii="Times New Roman"/>
                <w:color w:val="0D0D0D"/>
              </w:rPr>
            </w:pPr>
            <w:r w:rsidRPr="00AF3A35">
              <w:rPr>
                <w:rFonts w:ascii="Times New Roman" w:hint="eastAsia"/>
                <w:color w:val="0D0D0D"/>
                <w:sz w:val="21"/>
              </w:rPr>
              <w:t>提名该项目为自治区自然科学奖</w:t>
            </w:r>
            <w:r w:rsidRPr="00AF3A35">
              <w:rPr>
                <w:rFonts w:ascii="Times New Roman" w:hint="eastAsia"/>
                <w:color w:val="0D0D0D"/>
                <w:sz w:val="21"/>
              </w:rPr>
              <w:t xml:space="preserve"> </w:t>
            </w:r>
            <w:r w:rsidRPr="00AF3A35">
              <w:rPr>
                <w:rFonts w:ascii="Times New Roman" w:hint="eastAsia"/>
                <w:color w:val="0D0D0D"/>
                <w:sz w:val="21"/>
              </w:rPr>
              <w:t>一</w:t>
            </w:r>
            <w:r w:rsidRPr="00AF3A35">
              <w:rPr>
                <w:rFonts w:ascii="Times New Roman" w:hint="eastAsia"/>
                <w:color w:val="0D0D0D"/>
                <w:sz w:val="21"/>
              </w:rPr>
              <w:t xml:space="preserve"> </w:t>
            </w:r>
            <w:r w:rsidRPr="00AF3A35">
              <w:rPr>
                <w:rFonts w:ascii="Times New Roman" w:hint="eastAsia"/>
                <w:color w:val="0D0D0D"/>
                <w:sz w:val="21"/>
              </w:rPr>
              <w:t>等奖。</w:t>
            </w:r>
          </w:p>
        </w:tc>
      </w:tr>
    </w:tbl>
    <w:p w14:paraId="15CEA900" w14:textId="77777777" w:rsidR="00172EFE" w:rsidRPr="00AF3A35" w:rsidRDefault="00172EFE" w:rsidP="00172EFE">
      <w:pPr>
        <w:rPr>
          <w:rFonts w:ascii="Times New Roman" w:eastAsia="宋体" w:hAnsi="Times New Roman"/>
        </w:rPr>
      </w:pPr>
    </w:p>
    <w:p w14:paraId="0E2E628E" w14:textId="276003C5" w:rsidR="00172EFE" w:rsidRPr="00AF3A35" w:rsidRDefault="00172EFE" w:rsidP="00172EFE">
      <w:pPr>
        <w:pStyle w:val="Bodytext10"/>
        <w:spacing w:after="240"/>
        <w:ind w:left="3100" w:firstLine="0"/>
        <w:rPr>
          <w:rFonts w:ascii="Times New Roman" w:hAnsi="Times New Roman"/>
          <w:lang w:val="en-US"/>
        </w:rPr>
      </w:pPr>
    </w:p>
    <w:p w14:paraId="7AA6714E" w14:textId="77777777" w:rsidR="00172EFE" w:rsidRPr="00AF3A35" w:rsidRDefault="00172EFE" w:rsidP="00172EFE">
      <w:pPr>
        <w:spacing w:line="360" w:lineRule="auto"/>
        <w:ind w:firstLineChars="200" w:firstLine="422"/>
        <w:jc w:val="center"/>
        <w:rPr>
          <w:rFonts w:ascii="Times New Roman" w:eastAsia="宋体" w:hAnsi="Times New Roman"/>
          <w:b/>
          <w:bCs/>
          <w:color w:val="000000" w:themeColor="text1"/>
          <w:szCs w:val="21"/>
        </w:rPr>
      </w:pPr>
    </w:p>
    <w:p w14:paraId="1A46C99B" w14:textId="77777777" w:rsidR="00172EFE" w:rsidRPr="00AF3A35" w:rsidRDefault="00172EFE" w:rsidP="00172EFE">
      <w:pPr>
        <w:spacing w:line="360" w:lineRule="auto"/>
        <w:ind w:firstLineChars="200" w:firstLine="422"/>
        <w:jc w:val="center"/>
        <w:rPr>
          <w:rFonts w:ascii="Times New Roman" w:eastAsia="宋体" w:hAnsi="Times New Roman"/>
          <w:b/>
          <w:bCs/>
          <w:color w:val="000000" w:themeColor="text1"/>
          <w:szCs w:val="21"/>
        </w:rPr>
      </w:pPr>
    </w:p>
    <w:p w14:paraId="26BB0211" w14:textId="77777777" w:rsidR="00172EFE" w:rsidRPr="00AF3A35" w:rsidRDefault="00172EFE" w:rsidP="00172EFE">
      <w:pPr>
        <w:spacing w:line="360" w:lineRule="auto"/>
        <w:ind w:firstLineChars="200" w:firstLine="422"/>
        <w:jc w:val="center"/>
        <w:rPr>
          <w:rFonts w:ascii="Times New Roman" w:eastAsia="宋体" w:hAnsi="Times New Roman"/>
          <w:b/>
          <w:bCs/>
          <w:color w:val="000000" w:themeColor="text1"/>
          <w:szCs w:val="21"/>
        </w:rPr>
      </w:pPr>
    </w:p>
    <w:p w14:paraId="2AFC25F8" w14:textId="77777777" w:rsidR="00172EFE" w:rsidRPr="00AF3A35" w:rsidRDefault="00172EFE" w:rsidP="00172EFE">
      <w:pPr>
        <w:spacing w:line="360" w:lineRule="auto"/>
        <w:ind w:firstLineChars="200" w:firstLine="422"/>
        <w:jc w:val="center"/>
        <w:rPr>
          <w:rFonts w:ascii="Times New Roman" w:eastAsia="宋体" w:hAnsi="Times New Roman"/>
          <w:b/>
          <w:bCs/>
          <w:color w:val="000000" w:themeColor="text1"/>
          <w:szCs w:val="21"/>
        </w:rPr>
      </w:pPr>
    </w:p>
    <w:p w14:paraId="4404E9EF" w14:textId="7ED1AF2F" w:rsidR="00172EFE" w:rsidRPr="00AF3A35" w:rsidRDefault="00172EFE" w:rsidP="00172EFE">
      <w:pPr>
        <w:pStyle w:val="Style8"/>
        <w:ind w:firstLineChars="0" w:firstLine="0"/>
        <w:jc w:val="center"/>
        <w:outlineLvl w:val="1"/>
        <w:rPr>
          <w:rFonts w:ascii="Times New Roman"/>
          <w:b/>
          <w:color w:val="0D0D0D"/>
          <w:sz w:val="28"/>
        </w:rPr>
      </w:pPr>
      <w:r w:rsidRPr="00AF3A35">
        <w:rPr>
          <w:rFonts w:ascii="Times New Roman" w:hint="eastAsia"/>
          <w:b/>
          <w:color w:val="0D0D0D"/>
          <w:sz w:val="28"/>
        </w:rPr>
        <w:t>三、项目简介</w:t>
      </w:r>
    </w:p>
    <w:p w14:paraId="0B8F4181" w14:textId="5CD6BECD" w:rsidR="00172EFE" w:rsidRPr="00AF3A35" w:rsidRDefault="00172EFE" w:rsidP="00172EFE">
      <w:pPr>
        <w:spacing w:line="360" w:lineRule="auto"/>
        <w:ind w:firstLineChars="200" w:firstLine="420"/>
        <w:rPr>
          <w:rFonts w:ascii="Times New Roman" w:eastAsia="宋体" w:hAnsi="Times New Roman"/>
          <w:color w:val="000000" w:themeColor="text1"/>
        </w:rPr>
      </w:pPr>
      <w:r w:rsidRPr="00AF3A35">
        <w:rPr>
          <w:rFonts w:ascii="Times New Roman" w:eastAsia="宋体" w:hAnsi="Times New Roman" w:hint="eastAsia"/>
          <w:color w:val="000000" w:themeColor="text1"/>
          <w:szCs w:val="21"/>
        </w:rPr>
        <w:t>由全球气候变化导致的极端气候水文事件（如暴雨、洪水、干旱、高温等）频繁发生，已成为当今社会经济发展的重要制约因素之一。开展干旱区极端气候水文事件时空变化特征的检测、成因及其社会经济影响研究，是国内外科学界关注的热点。本项目面向国家和区域极端气候水文事件的灾害风险研究的关键科学问题，在</w:t>
      </w:r>
      <w:r w:rsidRPr="00AF3A35">
        <w:rPr>
          <w:rFonts w:ascii="Times New Roman" w:eastAsia="宋体" w:hAnsi="Times New Roman"/>
          <w:color w:val="000000" w:themeColor="text1"/>
          <w:szCs w:val="21"/>
        </w:rPr>
        <w:t>国家重点基础研究发展计划</w:t>
      </w:r>
      <w:r w:rsidRPr="00AF3A35">
        <w:rPr>
          <w:rFonts w:ascii="Times New Roman" w:eastAsia="宋体" w:hAnsi="Times New Roman" w:hint="eastAsia"/>
          <w:color w:val="000000" w:themeColor="text1"/>
          <w:szCs w:val="21"/>
        </w:rPr>
        <w:t>、中组部千人计划项目、新疆维吾尔自治区高层次人才引进项目以及多个国家自然科学基金的资助下，在干旱区极端气候水文事件的时空变化特征、成因辨识及其社会经济影响三个方面</w:t>
      </w:r>
      <w:r w:rsidRPr="00AF3A35">
        <w:rPr>
          <w:rFonts w:ascii="Times New Roman" w:eastAsia="宋体" w:hAnsi="Times New Roman" w:hint="eastAsia"/>
          <w:color w:val="000000" w:themeColor="text1"/>
        </w:rPr>
        <w:t>取得了一系列的原创性研究成果：</w:t>
      </w:r>
    </w:p>
    <w:p w14:paraId="11D0B6E0" w14:textId="53F9C0B6" w:rsidR="00172EFE" w:rsidRPr="00AF3A35" w:rsidRDefault="00172EFE" w:rsidP="00172EFE">
      <w:pPr>
        <w:spacing w:line="360" w:lineRule="auto"/>
        <w:ind w:left="210" w:hangingChars="100" w:hanging="210"/>
        <w:rPr>
          <w:rFonts w:ascii="Times New Roman" w:eastAsia="宋体" w:hAnsi="Times New Roman"/>
          <w:color w:val="000000" w:themeColor="text1"/>
        </w:rPr>
      </w:pPr>
      <w:r w:rsidRPr="00AF3A35">
        <w:rPr>
          <w:rFonts w:ascii="Times New Roman" w:eastAsia="宋体" w:hAnsi="Times New Roman" w:hint="eastAsia"/>
          <w:color w:val="000000" w:themeColor="text1"/>
          <w:szCs w:val="21"/>
        </w:rPr>
        <w:t>1</w:t>
      </w:r>
      <w:r w:rsidRPr="00AF3A35">
        <w:rPr>
          <w:rFonts w:ascii="Times New Roman" w:eastAsia="宋体" w:hAnsi="Times New Roman" w:hint="eastAsia"/>
          <w:color w:val="000000" w:themeColor="text1"/>
          <w:szCs w:val="21"/>
        </w:rPr>
        <w:t>、</w:t>
      </w:r>
      <w:r w:rsidRPr="00AF3A35">
        <w:rPr>
          <w:rFonts w:ascii="Times New Roman" w:eastAsia="宋体" w:hAnsi="Times New Roman"/>
          <w:color w:val="000000" w:themeColor="text1"/>
          <w:szCs w:val="21"/>
        </w:rPr>
        <w:t>创新性提出极端事件的强度、影响面积、持续时间三维度</w:t>
      </w:r>
      <w:r w:rsidRPr="00AF3A35">
        <w:rPr>
          <w:rFonts w:ascii="Times New Roman" w:eastAsia="宋体" w:hAnsi="Times New Roman" w:hint="eastAsia"/>
          <w:color w:val="000000" w:themeColor="text1"/>
          <w:szCs w:val="21"/>
        </w:rPr>
        <w:t>识别</w:t>
      </w:r>
      <w:r w:rsidRPr="00AF3A35">
        <w:rPr>
          <w:rFonts w:ascii="Times New Roman" w:eastAsia="宋体" w:hAnsi="Times New Roman"/>
          <w:color w:val="000000" w:themeColor="text1"/>
          <w:szCs w:val="21"/>
        </w:rPr>
        <w:t>理念，创建改进的强度</w:t>
      </w:r>
      <w:r w:rsidRPr="00AF3A35">
        <w:rPr>
          <w:rFonts w:ascii="Times New Roman" w:eastAsia="宋体" w:hAnsi="Times New Roman"/>
          <w:color w:val="000000" w:themeColor="text1"/>
          <w:szCs w:val="21"/>
        </w:rPr>
        <w:t>-</w:t>
      </w:r>
      <w:r w:rsidRPr="00AF3A35">
        <w:rPr>
          <w:rFonts w:ascii="Times New Roman" w:eastAsia="宋体" w:hAnsi="Times New Roman"/>
          <w:color w:val="000000" w:themeColor="text1"/>
          <w:szCs w:val="21"/>
        </w:rPr>
        <w:t>面积</w:t>
      </w:r>
      <w:r w:rsidRPr="00AF3A35">
        <w:rPr>
          <w:rFonts w:ascii="Times New Roman" w:eastAsia="宋体" w:hAnsi="Times New Roman"/>
          <w:color w:val="000000" w:themeColor="text1"/>
          <w:szCs w:val="21"/>
        </w:rPr>
        <w:t>-</w:t>
      </w:r>
      <w:r w:rsidRPr="00AF3A35">
        <w:rPr>
          <w:rFonts w:ascii="Times New Roman" w:eastAsia="宋体" w:hAnsi="Times New Roman"/>
          <w:color w:val="000000" w:themeColor="text1"/>
          <w:szCs w:val="21"/>
        </w:rPr>
        <w:t>持续时间三维极端</w:t>
      </w:r>
      <w:r w:rsidRPr="00AF3A35">
        <w:rPr>
          <w:rFonts w:ascii="Times New Roman" w:eastAsia="宋体" w:hAnsi="Times New Roman" w:hint="eastAsia"/>
          <w:color w:val="000000" w:themeColor="text1"/>
          <w:szCs w:val="21"/>
        </w:rPr>
        <w:t>气候</w:t>
      </w:r>
      <w:r w:rsidRPr="00AF3A35">
        <w:rPr>
          <w:rFonts w:ascii="Times New Roman" w:eastAsia="宋体" w:hAnsi="Times New Roman"/>
          <w:color w:val="000000" w:themeColor="text1"/>
          <w:szCs w:val="21"/>
        </w:rPr>
        <w:t>水文事件辨识</w:t>
      </w:r>
      <w:r w:rsidRPr="00AF3A35">
        <w:rPr>
          <w:rFonts w:ascii="Times New Roman" w:eastAsia="宋体" w:hAnsi="Times New Roman" w:hint="eastAsia"/>
          <w:color w:val="000000" w:themeColor="text1"/>
          <w:szCs w:val="21"/>
        </w:rPr>
        <w:t>方法</w:t>
      </w:r>
      <w:r w:rsidRPr="00AF3A35">
        <w:rPr>
          <w:rFonts w:ascii="Times New Roman" w:eastAsia="宋体" w:hAnsi="Times New Roman"/>
          <w:color w:val="000000" w:themeColor="text1"/>
          <w:szCs w:val="21"/>
        </w:rPr>
        <w:t>（</w:t>
      </w:r>
      <w:r w:rsidRPr="00AF3A35">
        <w:rPr>
          <w:rFonts w:ascii="Times New Roman" w:eastAsia="宋体" w:hAnsi="Times New Roman"/>
          <w:color w:val="000000" w:themeColor="text1"/>
          <w:szCs w:val="21"/>
        </w:rPr>
        <w:t>IAD</w:t>
      </w:r>
      <w:r w:rsidRPr="00AF3A35">
        <w:rPr>
          <w:rFonts w:ascii="Times New Roman" w:eastAsia="宋体" w:hAnsi="Times New Roman"/>
          <w:color w:val="000000" w:themeColor="text1"/>
          <w:szCs w:val="21"/>
        </w:rPr>
        <w:t>），解决了对极端</w:t>
      </w:r>
      <w:r w:rsidRPr="00AF3A35">
        <w:rPr>
          <w:rFonts w:ascii="Times New Roman" w:eastAsia="宋体" w:hAnsi="Times New Roman" w:hint="eastAsia"/>
          <w:color w:val="000000" w:themeColor="text1"/>
          <w:szCs w:val="21"/>
        </w:rPr>
        <w:t>气候水文</w:t>
      </w:r>
      <w:r w:rsidRPr="00AF3A35">
        <w:rPr>
          <w:rFonts w:ascii="Times New Roman" w:eastAsia="宋体" w:hAnsi="Times New Roman"/>
          <w:color w:val="000000" w:themeColor="text1"/>
          <w:szCs w:val="21"/>
        </w:rPr>
        <w:t>事件暴露范围的界定问题；构建了多尺度、格网化、强度</w:t>
      </w:r>
      <w:r w:rsidRPr="00AF3A35">
        <w:rPr>
          <w:rFonts w:ascii="Times New Roman" w:eastAsia="宋体" w:hAnsi="Times New Roman"/>
          <w:color w:val="000000" w:themeColor="text1"/>
          <w:szCs w:val="21"/>
        </w:rPr>
        <w:t>-</w:t>
      </w:r>
      <w:r w:rsidRPr="00AF3A35">
        <w:rPr>
          <w:rFonts w:ascii="Times New Roman" w:eastAsia="宋体" w:hAnsi="Times New Roman"/>
          <w:color w:val="000000" w:themeColor="text1"/>
          <w:szCs w:val="21"/>
        </w:rPr>
        <w:t>面积</w:t>
      </w:r>
      <w:r w:rsidRPr="00AF3A35">
        <w:rPr>
          <w:rFonts w:ascii="Times New Roman" w:eastAsia="宋体" w:hAnsi="Times New Roman"/>
          <w:color w:val="000000" w:themeColor="text1"/>
          <w:szCs w:val="21"/>
        </w:rPr>
        <w:t>-</w:t>
      </w:r>
      <w:r w:rsidRPr="00AF3A35">
        <w:rPr>
          <w:rFonts w:ascii="Times New Roman" w:eastAsia="宋体" w:hAnsi="Times New Roman"/>
          <w:color w:val="000000" w:themeColor="text1"/>
          <w:szCs w:val="21"/>
        </w:rPr>
        <w:t>持续时间为特征的极端</w:t>
      </w:r>
      <w:r w:rsidRPr="00AF3A35">
        <w:rPr>
          <w:rFonts w:ascii="Times New Roman" w:eastAsia="宋体" w:hAnsi="Times New Roman" w:hint="eastAsia"/>
          <w:color w:val="000000" w:themeColor="text1"/>
          <w:szCs w:val="21"/>
        </w:rPr>
        <w:t>气候</w:t>
      </w:r>
      <w:r w:rsidRPr="00AF3A35">
        <w:rPr>
          <w:rFonts w:ascii="Times New Roman" w:eastAsia="宋体" w:hAnsi="Times New Roman"/>
          <w:color w:val="000000" w:themeColor="text1"/>
          <w:szCs w:val="21"/>
        </w:rPr>
        <w:t>水文事件数据库</w:t>
      </w:r>
      <w:r w:rsidRPr="00AF3A35">
        <w:rPr>
          <w:rFonts w:ascii="Times New Roman" w:eastAsia="宋体" w:hAnsi="Times New Roman" w:hint="eastAsia"/>
          <w:color w:val="000000" w:themeColor="text1"/>
          <w:szCs w:val="21"/>
        </w:rPr>
        <w:t>，</w:t>
      </w:r>
      <w:r w:rsidRPr="00AF3A35">
        <w:rPr>
          <w:rFonts w:ascii="Times New Roman" w:eastAsia="宋体" w:hAnsi="Times New Roman"/>
          <w:color w:val="000000" w:themeColor="text1"/>
          <w:szCs w:val="21"/>
        </w:rPr>
        <w:t>为定量评估极端事件的</w:t>
      </w:r>
      <w:r w:rsidRPr="00AF3A35">
        <w:rPr>
          <w:rFonts w:ascii="Times New Roman" w:eastAsia="宋体" w:hAnsi="Times New Roman" w:hint="eastAsia"/>
          <w:color w:val="000000" w:themeColor="text1"/>
          <w:szCs w:val="21"/>
        </w:rPr>
        <w:t>社会经济</w:t>
      </w:r>
      <w:r w:rsidRPr="00AF3A35">
        <w:rPr>
          <w:rFonts w:ascii="Times New Roman" w:eastAsia="宋体" w:hAnsi="Times New Roman"/>
          <w:color w:val="000000" w:themeColor="text1"/>
          <w:szCs w:val="21"/>
        </w:rPr>
        <w:t>影响</w:t>
      </w:r>
      <w:r w:rsidRPr="00AF3A35">
        <w:rPr>
          <w:rFonts w:ascii="Times New Roman" w:eastAsia="宋体" w:hAnsi="Times New Roman" w:hint="eastAsia"/>
          <w:color w:val="000000" w:themeColor="text1"/>
          <w:szCs w:val="21"/>
        </w:rPr>
        <w:t>提供了</w:t>
      </w:r>
      <w:r w:rsidRPr="00AF3A35">
        <w:rPr>
          <w:rFonts w:ascii="Times New Roman" w:eastAsia="宋体" w:hAnsi="Times New Roman"/>
          <w:color w:val="000000" w:themeColor="text1"/>
          <w:szCs w:val="21"/>
        </w:rPr>
        <w:t>数据支持。</w:t>
      </w:r>
    </w:p>
    <w:p w14:paraId="0F046E05" w14:textId="55852DD8" w:rsidR="00172EFE" w:rsidRPr="00AF3A35" w:rsidRDefault="00172EFE" w:rsidP="00172EFE">
      <w:pPr>
        <w:spacing w:line="360" w:lineRule="auto"/>
        <w:ind w:left="315" w:hangingChars="150" w:hanging="315"/>
        <w:rPr>
          <w:rFonts w:ascii="Times New Roman" w:eastAsia="宋体" w:hAnsi="Times New Roman"/>
          <w:color w:val="000000" w:themeColor="text1"/>
          <w:szCs w:val="21"/>
        </w:rPr>
      </w:pPr>
      <w:r w:rsidRPr="00AF3A35">
        <w:rPr>
          <w:rFonts w:ascii="Times New Roman" w:eastAsia="宋体" w:hAnsi="Times New Roman" w:hint="eastAsia"/>
          <w:color w:val="000000" w:themeColor="text1"/>
          <w:szCs w:val="21"/>
        </w:rPr>
        <w:t>2</w:t>
      </w:r>
      <w:r w:rsidRPr="00AF3A35">
        <w:rPr>
          <w:rFonts w:ascii="Times New Roman" w:eastAsia="宋体" w:hAnsi="Times New Roman" w:hint="eastAsia"/>
          <w:color w:val="000000" w:themeColor="text1"/>
          <w:szCs w:val="21"/>
        </w:rPr>
        <w:t>、提出了适合于西北干旱区干旱评估指数，辨识了干旱区干旱事件的演变特征及其气候成因，定量评估了不同升温情景的干旱经济损失，提出控温有明显社会经济效益。</w:t>
      </w:r>
    </w:p>
    <w:p w14:paraId="37FD6399" w14:textId="2AECB68C" w:rsidR="00172EFE" w:rsidRPr="00AF3A35" w:rsidRDefault="00172EFE" w:rsidP="00172EFE">
      <w:pPr>
        <w:spacing w:line="360" w:lineRule="auto"/>
        <w:ind w:left="315" w:hangingChars="150" w:hanging="315"/>
        <w:rPr>
          <w:rFonts w:ascii="Times New Roman" w:eastAsia="宋体" w:hAnsi="Times New Roman"/>
          <w:color w:val="000000" w:themeColor="text1"/>
          <w:szCs w:val="21"/>
        </w:rPr>
      </w:pPr>
      <w:r w:rsidRPr="00AF3A35">
        <w:rPr>
          <w:rFonts w:ascii="Times New Roman" w:eastAsia="宋体" w:hAnsi="Times New Roman" w:hint="eastAsia"/>
          <w:color w:val="000000" w:themeColor="text1"/>
          <w:szCs w:val="21"/>
        </w:rPr>
        <w:t>3</w:t>
      </w:r>
      <w:r w:rsidRPr="00AF3A35">
        <w:rPr>
          <w:rFonts w:ascii="Times New Roman" w:eastAsia="宋体" w:hAnsi="Times New Roman" w:hint="eastAsia"/>
          <w:color w:val="000000" w:themeColor="text1"/>
          <w:szCs w:val="21"/>
        </w:rPr>
        <w:t>、基于共享社会经济路径全球框架，提出人口和经济预估模型的本地参数化方案，构建了中国区域高分辨率格点化社会经济数据库，为极端气候水文事件风险的定量评估提供数据基础；采用多气候模式、多情景数据，考虑社会经济发展对未来适应能力的改变，系统评估全球升温</w:t>
      </w:r>
      <w:r w:rsidRPr="00AF3A35">
        <w:rPr>
          <w:rFonts w:ascii="Times New Roman" w:eastAsia="宋体" w:hAnsi="Times New Roman" w:hint="eastAsia"/>
          <w:color w:val="000000" w:themeColor="text1"/>
          <w:szCs w:val="21"/>
        </w:rPr>
        <w:t>1.5</w:t>
      </w:r>
      <w:r w:rsidRPr="00AF3A35">
        <w:rPr>
          <w:rFonts w:ascii="Times New Roman" w:eastAsia="宋体" w:hAnsi="Times New Roman" w:hint="eastAsia"/>
          <w:color w:val="000000" w:themeColor="text1"/>
          <w:szCs w:val="21"/>
        </w:rPr>
        <w:t>℃和</w:t>
      </w:r>
      <w:r w:rsidRPr="00AF3A35">
        <w:rPr>
          <w:rFonts w:ascii="Times New Roman" w:eastAsia="宋体" w:hAnsi="Times New Roman" w:hint="eastAsia"/>
          <w:color w:val="000000" w:themeColor="text1"/>
          <w:szCs w:val="21"/>
        </w:rPr>
        <w:t>2.0</w:t>
      </w:r>
      <w:r w:rsidRPr="00AF3A35">
        <w:rPr>
          <w:rFonts w:ascii="Times New Roman" w:eastAsia="宋体" w:hAnsi="Times New Roman" w:hint="eastAsia"/>
          <w:color w:val="000000" w:themeColor="text1"/>
          <w:szCs w:val="21"/>
        </w:rPr>
        <w:t>℃情景下中国城市人口面临的死亡风险，该成果填补了高温事件对中国未来不同人口结构死亡率的研究空白。</w:t>
      </w:r>
    </w:p>
    <w:p w14:paraId="0EE2BDC0" w14:textId="77777777" w:rsidR="00172EFE" w:rsidRPr="00AF3A35" w:rsidRDefault="00172EFE" w:rsidP="00172EFE">
      <w:pPr>
        <w:spacing w:line="360" w:lineRule="auto"/>
        <w:ind w:firstLine="435"/>
        <w:rPr>
          <w:rFonts w:ascii="Times New Roman" w:eastAsia="宋体" w:hAnsi="Times New Roman"/>
          <w:color w:val="000000" w:themeColor="text1"/>
        </w:rPr>
      </w:pPr>
      <w:r w:rsidRPr="00AF3A35">
        <w:rPr>
          <w:rFonts w:ascii="Times New Roman" w:eastAsia="宋体" w:hAnsi="Times New Roman"/>
          <w:color w:val="000000" w:themeColor="text1"/>
        </w:rPr>
        <w:t>本项目在</w:t>
      </w:r>
      <w:r w:rsidRPr="00AF3A35">
        <w:rPr>
          <w:rFonts w:ascii="Times New Roman" w:eastAsia="宋体" w:hAnsi="Times New Roman" w:hint="eastAsia"/>
          <w:color w:val="000000" w:themeColor="text1"/>
        </w:rPr>
        <w:t>干旱区极端气候水文事件的</w:t>
      </w:r>
      <w:r w:rsidRPr="00AF3A35">
        <w:rPr>
          <w:rFonts w:ascii="Times New Roman" w:eastAsia="宋体" w:hAnsi="Times New Roman"/>
          <w:color w:val="000000" w:themeColor="text1"/>
        </w:rPr>
        <w:t>时空演变和</w:t>
      </w:r>
      <w:r w:rsidRPr="00AF3A35">
        <w:rPr>
          <w:rFonts w:ascii="Times New Roman" w:eastAsia="宋体" w:hAnsi="Times New Roman" w:hint="eastAsia"/>
          <w:color w:val="000000" w:themeColor="text1"/>
        </w:rPr>
        <w:t>社会经济</w:t>
      </w:r>
      <w:r w:rsidRPr="00AF3A35">
        <w:rPr>
          <w:rFonts w:ascii="Times New Roman" w:eastAsia="宋体" w:hAnsi="Times New Roman"/>
          <w:color w:val="000000" w:themeColor="text1"/>
        </w:rPr>
        <w:t>影响研究领域取得了重要成果，通过近</w:t>
      </w:r>
      <w:r w:rsidRPr="00AF3A35">
        <w:rPr>
          <w:rFonts w:ascii="Times New Roman" w:eastAsia="宋体" w:hAnsi="Times New Roman" w:hint="eastAsia"/>
          <w:color w:val="000000" w:themeColor="text1"/>
        </w:rPr>
        <w:t>10</w:t>
      </w:r>
      <w:r w:rsidRPr="00AF3A35">
        <w:rPr>
          <w:rFonts w:ascii="Times New Roman" w:eastAsia="宋体" w:hAnsi="Times New Roman"/>
          <w:color w:val="000000" w:themeColor="text1"/>
        </w:rPr>
        <w:t>年的国内外合作研究，</w:t>
      </w:r>
      <w:bookmarkStart w:id="3" w:name="_Hlk46241217"/>
      <w:r w:rsidRPr="00AF3A35">
        <w:rPr>
          <w:rFonts w:ascii="Times New Roman" w:eastAsia="宋体" w:hAnsi="Times New Roman"/>
          <w:color w:val="000000" w:themeColor="text1"/>
        </w:rPr>
        <w:t>该项目已发表论文</w:t>
      </w:r>
      <w:r w:rsidRPr="00AF3A35">
        <w:rPr>
          <w:rFonts w:ascii="Times New Roman" w:eastAsia="宋体" w:hAnsi="Times New Roman" w:hint="eastAsia"/>
          <w:color w:val="000000" w:themeColor="text1"/>
        </w:rPr>
        <w:t>125</w:t>
      </w:r>
      <w:r w:rsidRPr="00AF3A35">
        <w:rPr>
          <w:rFonts w:ascii="Times New Roman" w:eastAsia="宋体" w:hAnsi="Times New Roman"/>
          <w:color w:val="000000" w:themeColor="text1"/>
        </w:rPr>
        <w:t>篇（</w:t>
      </w:r>
      <w:r w:rsidRPr="00AF3A35">
        <w:rPr>
          <w:rFonts w:ascii="Times New Roman" w:eastAsia="宋体" w:hAnsi="Times New Roman"/>
          <w:color w:val="000000" w:themeColor="text1"/>
        </w:rPr>
        <w:t>SCI</w:t>
      </w:r>
      <w:r w:rsidRPr="00AF3A35">
        <w:rPr>
          <w:rFonts w:ascii="Times New Roman" w:eastAsia="宋体" w:hAnsi="Times New Roman"/>
          <w:color w:val="000000" w:themeColor="text1"/>
        </w:rPr>
        <w:t>论文</w:t>
      </w:r>
      <w:r w:rsidRPr="00AF3A35">
        <w:rPr>
          <w:rFonts w:ascii="Times New Roman" w:eastAsia="宋体" w:hAnsi="Times New Roman" w:hint="eastAsia"/>
          <w:color w:val="000000" w:themeColor="text1"/>
        </w:rPr>
        <w:t>84</w:t>
      </w:r>
      <w:r w:rsidRPr="00AF3A35">
        <w:rPr>
          <w:rFonts w:ascii="Times New Roman" w:eastAsia="宋体" w:hAnsi="Times New Roman"/>
          <w:color w:val="000000" w:themeColor="text1"/>
        </w:rPr>
        <w:t>篇，</w:t>
      </w:r>
      <w:r w:rsidRPr="00AF3A35">
        <w:rPr>
          <w:rFonts w:ascii="Times New Roman" w:eastAsia="宋体" w:hAnsi="Times New Roman"/>
          <w:color w:val="000000" w:themeColor="text1"/>
        </w:rPr>
        <w:t>CSCD</w:t>
      </w:r>
      <w:r w:rsidRPr="00AF3A35">
        <w:rPr>
          <w:rFonts w:ascii="Times New Roman" w:eastAsia="宋体" w:hAnsi="Times New Roman"/>
          <w:color w:val="000000" w:themeColor="text1"/>
        </w:rPr>
        <w:t>论文</w:t>
      </w:r>
      <w:r w:rsidRPr="00AF3A35">
        <w:rPr>
          <w:rFonts w:ascii="Times New Roman" w:eastAsia="宋体" w:hAnsi="Times New Roman" w:hint="eastAsia"/>
          <w:color w:val="000000" w:themeColor="text1"/>
        </w:rPr>
        <w:t>41</w:t>
      </w:r>
      <w:r w:rsidRPr="00AF3A35">
        <w:rPr>
          <w:rFonts w:ascii="Times New Roman" w:eastAsia="宋体" w:hAnsi="Times New Roman"/>
          <w:color w:val="000000" w:themeColor="text1"/>
        </w:rPr>
        <w:t>篇），实用新型专利</w:t>
      </w:r>
      <w:r w:rsidRPr="00AF3A35">
        <w:rPr>
          <w:rFonts w:ascii="Times New Roman" w:eastAsia="宋体" w:hAnsi="Times New Roman" w:hint="eastAsia"/>
          <w:color w:val="000000" w:themeColor="text1"/>
        </w:rPr>
        <w:t>和</w:t>
      </w:r>
      <w:r w:rsidRPr="00AF3A35">
        <w:rPr>
          <w:rFonts w:ascii="Times New Roman" w:eastAsia="宋体" w:hAnsi="Times New Roman"/>
          <w:color w:val="000000" w:themeColor="text1"/>
        </w:rPr>
        <w:t>软件著作权</w:t>
      </w:r>
      <w:r w:rsidRPr="00AF3A35">
        <w:rPr>
          <w:rFonts w:ascii="Times New Roman" w:eastAsia="宋体" w:hAnsi="Times New Roman" w:hint="eastAsia"/>
          <w:color w:val="000000" w:themeColor="text1"/>
        </w:rPr>
        <w:t>各</w:t>
      </w:r>
      <w:r w:rsidRPr="00AF3A35">
        <w:rPr>
          <w:rFonts w:ascii="Times New Roman" w:eastAsia="宋体" w:hAnsi="Times New Roman"/>
          <w:color w:val="000000" w:themeColor="text1"/>
        </w:rPr>
        <w:t>6</w:t>
      </w:r>
      <w:r w:rsidRPr="00AF3A35">
        <w:rPr>
          <w:rFonts w:ascii="Times New Roman" w:eastAsia="宋体" w:hAnsi="Times New Roman"/>
          <w:color w:val="000000" w:themeColor="text1"/>
        </w:rPr>
        <w:t>项，</w:t>
      </w:r>
      <w:r w:rsidRPr="00AF3A35">
        <w:rPr>
          <w:rFonts w:ascii="Times New Roman" w:eastAsia="宋体" w:hAnsi="Times New Roman" w:hint="eastAsia"/>
          <w:color w:val="000000" w:themeColor="text1"/>
        </w:rPr>
        <w:t>出版相关</w:t>
      </w:r>
      <w:r w:rsidRPr="00AF3A35">
        <w:rPr>
          <w:rFonts w:ascii="Times New Roman" w:eastAsia="宋体" w:hAnsi="Times New Roman"/>
          <w:color w:val="000000" w:themeColor="text1"/>
        </w:rPr>
        <w:t>专著</w:t>
      </w:r>
      <w:r w:rsidRPr="00AF3A35">
        <w:rPr>
          <w:rFonts w:ascii="Times New Roman" w:eastAsia="宋体" w:hAnsi="Times New Roman" w:hint="eastAsia"/>
          <w:color w:val="000000" w:themeColor="text1"/>
        </w:rPr>
        <w:t>3</w:t>
      </w:r>
      <w:r w:rsidRPr="00AF3A35">
        <w:rPr>
          <w:rFonts w:ascii="Times New Roman" w:eastAsia="宋体" w:hAnsi="Times New Roman"/>
          <w:color w:val="000000" w:themeColor="text1"/>
        </w:rPr>
        <w:t>部，</w:t>
      </w:r>
      <w:r w:rsidRPr="00AF3A35">
        <w:rPr>
          <w:rFonts w:ascii="Times New Roman" w:eastAsia="宋体" w:hAnsi="Times New Roman" w:hint="eastAsia"/>
          <w:color w:val="000000" w:themeColor="text1"/>
        </w:rPr>
        <w:t>依据</w:t>
      </w:r>
      <w:r w:rsidRPr="00AF3A35">
        <w:rPr>
          <w:rFonts w:ascii="Times New Roman" w:eastAsia="宋体" w:hAnsi="Times New Roman"/>
          <w:color w:val="000000" w:themeColor="text1"/>
        </w:rPr>
        <w:t>核心成果</w:t>
      </w:r>
      <w:r w:rsidRPr="00AF3A35">
        <w:rPr>
          <w:rFonts w:ascii="Times New Roman" w:eastAsia="宋体" w:hAnsi="Times New Roman" w:hint="eastAsia"/>
          <w:color w:val="000000" w:themeColor="text1"/>
        </w:rPr>
        <w:t>编写的</w:t>
      </w:r>
      <w:r w:rsidRPr="00AF3A35">
        <w:rPr>
          <w:rFonts w:ascii="Times New Roman" w:eastAsia="宋体" w:hAnsi="Times New Roman"/>
          <w:color w:val="000000" w:themeColor="text1"/>
        </w:rPr>
        <w:t>决策咨询报告</w:t>
      </w:r>
      <w:r w:rsidRPr="00AF3A35">
        <w:rPr>
          <w:rFonts w:ascii="Times New Roman" w:eastAsia="宋体" w:hAnsi="Times New Roman" w:hint="eastAsia"/>
          <w:color w:val="000000" w:themeColor="text1"/>
        </w:rPr>
        <w:t>两次</w:t>
      </w:r>
      <w:r w:rsidRPr="00AF3A35">
        <w:rPr>
          <w:rFonts w:ascii="Times New Roman" w:eastAsia="宋体" w:hAnsi="Times New Roman"/>
          <w:color w:val="000000" w:themeColor="text1"/>
        </w:rPr>
        <w:t>获得党和国家领导人的重要批示；</w:t>
      </w:r>
      <w:r w:rsidRPr="00AF3A35">
        <w:rPr>
          <w:rFonts w:ascii="Times New Roman" w:eastAsia="宋体" w:hAnsi="Times New Roman"/>
          <w:color w:val="000000" w:themeColor="text1"/>
        </w:rPr>
        <w:t>SCI</w:t>
      </w:r>
      <w:r w:rsidRPr="00AF3A35">
        <w:rPr>
          <w:rFonts w:ascii="Times New Roman" w:eastAsia="宋体" w:hAnsi="Times New Roman"/>
          <w:color w:val="000000" w:themeColor="text1"/>
        </w:rPr>
        <w:t>总引用达</w:t>
      </w:r>
      <w:r w:rsidRPr="00AF3A35">
        <w:rPr>
          <w:rFonts w:ascii="Times New Roman" w:eastAsia="宋体" w:hAnsi="Times New Roman" w:hint="eastAsia"/>
          <w:color w:val="000000" w:themeColor="text1"/>
        </w:rPr>
        <w:t>2319</w:t>
      </w:r>
      <w:r w:rsidRPr="00AF3A35">
        <w:rPr>
          <w:rFonts w:ascii="Times New Roman" w:eastAsia="宋体" w:hAnsi="Times New Roman"/>
          <w:color w:val="000000" w:themeColor="text1"/>
        </w:rPr>
        <w:t>次，</w:t>
      </w:r>
      <w:r w:rsidRPr="00AF3A35">
        <w:rPr>
          <w:rFonts w:ascii="Times New Roman" w:eastAsia="宋体" w:hAnsi="Times New Roman"/>
          <w:color w:val="000000" w:themeColor="text1"/>
        </w:rPr>
        <w:t>8</w:t>
      </w:r>
      <w:r w:rsidRPr="00AF3A35">
        <w:rPr>
          <w:rFonts w:ascii="Times New Roman" w:eastAsia="宋体" w:hAnsi="Times New Roman"/>
          <w:color w:val="000000" w:themeColor="text1"/>
        </w:rPr>
        <w:t>篇代表性论文被引</w:t>
      </w:r>
      <w:r w:rsidRPr="00AF3A35">
        <w:rPr>
          <w:rFonts w:ascii="Times New Roman" w:eastAsia="宋体" w:hAnsi="Times New Roman" w:hint="eastAsia"/>
          <w:color w:val="000000" w:themeColor="text1"/>
        </w:rPr>
        <w:t>457</w:t>
      </w:r>
      <w:r w:rsidRPr="00AF3A35">
        <w:rPr>
          <w:rFonts w:ascii="Times New Roman" w:eastAsia="宋体" w:hAnsi="Times New Roman"/>
          <w:color w:val="000000" w:themeColor="text1"/>
        </w:rPr>
        <w:t>次，其中单篇引用次数达</w:t>
      </w:r>
      <w:r w:rsidRPr="00AF3A35">
        <w:rPr>
          <w:rFonts w:ascii="Times New Roman" w:eastAsia="宋体" w:hAnsi="Times New Roman"/>
          <w:color w:val="000000" w:themeColor="text1"/>
        </w:rPr>
        <w:t>1</w:t>
      </w:r>
      <w:r w:rsidRPr="00AF3A35">
        <w:rPr>
          <w:rFonts w:ascii="Times New Roman" w:eastAsia="宋体" w:hAnsi="Times New Roman" w:hint="eastAsia"/>
          <w:color w:val="000000" w:themeColor="text1"/>
        </w:rPr>
        <w:t>80</w:t>
      </w:r>
      <w:r w:rsidRPr="00AF3A35">
        <w:rPr>
          <w:rFonts w:ascii="Times New Roman" w:eastAsia="宋体" w:hAnsi="Times New Roman"/>
          <w:color w:val="000000" w:themeColor="text1"/>
        </w:rPr>
        <w:t>次；</w:t>
      </w:r>
      <w:bookmarkStart w:id="4" w:name="_Hlk46241281"/>
      <w:r w:rsidRPr="00AF3A35">
        <w:rPr>
          <w:rFonts w:ascii="Times New Roman" w:eastAsia="宋体" w:hAnsi="Times New Roman" w:hint="eastAsia"/>
          <w:color w:val="000000" w:themeColor="text1"/>
        </w:rPr>
        <w:t>项目成员基于本项目构建的极端气候水文事件识别方法与高分辨率格点化社会经济数据库发表</w:t>
      </w:r>
      <w:r w:rsidRPr="00AF3A35">
        <w:rPr>
          <w:rFonts w:ascii="Times New Roman" w:eastAsia="宋体" w:hAnsi="Times New Roman"/>
          <w:color w:val="000000" w:themeColor="text1"/>
        </w:rPr>
        <w:t>PNAS</w:t>
      </w:r>
      <w:r w:rsidRPr="00AF3A35">
        <w:rPr>
          <w:rFonts w:ascii="Times New Roman" w:eastAsia="宋体" w:hAnsi="Times New Roman" w:hint="eastAsia"/>
          <w:color w:val="000000" w:themeColor="text1"/>
        </w:rPr>
        <w:t>和</w:t>
      </w:r>
      <w:r w:rsidRPr="00AF3A35">
        <w:rPr>
          <w:rFonts w:ascii="Times New Roman" w:eastAsia="宋体" w:hAnsi="Times New Roman" w:hint="eastAsia"/>
          <w:color w:val="000000" w:themeColor="text1"/>
        </w:rPr>
        <w:t>Nature</w:t>
      </w:r>
      <w:r w:rsidRPr="00AF3A35">
        <w:rPr>
          <w:rFonts w:ascii="Times New Roman" w:eastAsia="宋体" w:hAnsi="Times New Roman"/>
          <w:color w:val="000000" w:themeColor="text1"/>
        </w:rPr>
        <w:t xml:space="preserve"> Communications</w:t>
      </w:r>
      <w:r w:rsidRPr="00AF3A35">
        <w:rPr>
          <w:rFonts w:ascii="Times New Roman" w:eastAsia="宋体" w:hAnsi="Times New Roman"/>
          <w:color w:val="000000" w:themeColor="text1"/>
        </w:rPr>
        <w:t>文章</w:t>
      </w:r>
      <w:r w:rsidRPr="00AF3A35">
        <w:rPr>
          <w:rFonts w:ascii="Times New Roman" w:eastAsia="宋体" w:hAnsi="Times New Roman" w:hint="eastAsia"/>
          <w:color w:val="000000" w:themeColor="text1"/>
        </w:rPr>
        <w:t>一篇</w:t>
      </w:r>
      <w:bookmarkEnd w:id="4"/>
      <w:r w:rsidRPr="00AF3A35">
        <w:rPr>
          <w:rFonts w:ascii="Times New Roman" w:eastAsia="宋体" w:hAnsi="Times New Roman"/>
          <w:color w:val="000000" w:themeColor="text1"/>
        </w:rPr>
        <w:t>；有关</w:t>
      </w:r>
      <w:r w:rsidRPr="00AF3A35">
        <w:rPr>
          <w:rFonts w:ascii="Times New Roman" w:eastAsia="宋体" w:hAnsi="Times New Roman" w:hint="eastAsia"/>
          <w:color w:val="000000" w:themeColor="text1"/>
        </w:rPr>
        <w:t>干湿和</w:t>
      </w:r>
      <w:r w:rsidRPr="00AF3A35">
        <w:rPr>
          <w:rFonts w:ascii="Times New Roman" w:eastAsia="宋体" w:hAnsi="Times New Roman"/>
          <w:color w:val="000000" w:themeColor="text1"/>
        </w:rPr>
        <w:t>径流变化归因的文章</w:t>
      </w:r>
      <w:r w:rsidRPr="00AF3A35">
        <w:rPr>
          <w:rFonts w:ascii="Times New Roman" w:eastAsia="宋体" w:hAnsi="Times New Roman" w:hint="eastAsia"/>
          <w:color w:val="000000" w:themeColor="text1"/>
        </w:rPr>
        <w:t>分别</w:t>
      </w:r>
      <w:r w:rsidRPr="00AF3A35">
        <w:rPr>
          <w:rFonts w:ascii="Times New Roman" w:eastAsia="宋体" w:hAnsi="Times New Roman"/>
          <w:color w:val="000000" w:themeColor="text1"/>
        </w:rPr>
        <w:t>被</w:t>
      </w:r>
      <w:r w:rsidRPr="00AF3A35">
        <w:rPr>
          <w:rFonts w:ascii="Times New Roman" w:eastAsia="宋体" w:hAnsi="Times New Roman"/>
          <w:color w:val="000000" w:themeColor="text1"/>
        </w:rPr>
        <w:t>N</w:t>
      </w:r>
      <w:r w:rsidRPr="00AF3A35">
        <w:rPr>
          <w:rFonts w:ascii="Times New Roman" w:eastAsia="宋体" w:hAnsi="Times New Roman" w:hint="eastAsia"/>
          <w:color w:val="000000" w:themeColor="text1"/>
        </w:rPr>
        <w:t>a</w:t>
      </w:r>
      <w:r w:rsidRPr="00AF3A35">
        <w:rPr>
          <w:rFonts w:ascii="Times New Roman" w:eastAsia="宋体" w:hAnsi="Times New Roman"/>
          <w:color w:val="000000" w:themeColor="text1"/>
        </w:rPr>
        <w:t>ture</w:t>
      </w:r>
      <w:r w:rsidRPr="00AF3A35">
        <w:rPr>
          <w:rFonts w:ascii="Times New Roman" w:eastAsia="宋体" w:hAnsi="Times New Roman" w:hint="eastAsia"/>
          <w:color w:val="000000" w:themeColor="text1"/>
        </w:rPr>
        <w:t>、</w:t>
      </w:r>
      <w:r w:rsidRPr="00AF3A35">
        <w:rPr>
          <w:rFonts w:ascii="Times New Roman" w:eastAsia="宋体" w:hAnsi="Times New Roman" w:hint="eastAsia"/>
          <w:color w:val="000000" w:themeColor="text1"/>
        </w:rPr>
        <w:t>Natu</w:t>
      </w:r>
      <w:r w:rsidRPr="00AF3A35">
        <w:rPr>
          <w:rFonts w:ascii="Times New Roman" w:eastAsia="宋体" w:hAnsi="Times New Roman"/>
          <w:color w:val="000000" w:themeColor="text1"/>
        </w:rPr>
        <w:t xml:space="preserve">re Geosciences </w:t>
      </w:r>
      <w:r w:rsidRPr="00AF3A35">
        <w:rPr>
          <w:rFonts w:ascii="Times New Roman" w:eastAsia="宋体" w:hAnsi="Times New Roman" w:hint="eastAsia"/>
          <w:color w:val="000000" w:themeColor="text1"/>
        </w:rPr>
        <w:t>和</w:t>
      </w:r>
      <w:r w:rsidRPr="00AF3A35">
        <w:rPr>
          <w:rFonts w:ascii="Times New Roman" w:eastAsia="宋体" w:hAnsi="Times New Roman"/>
          <w:color w:val="000000" w:themeColor="text1"/>
        </w:rPr>
        <w:t xml:space="preserve"> Nature Climate Change </w:t>
      </w:r>
      <w:r w:rsidRPr="00AF3A35">
        <w:rPr>
          <w:rFonts w:ascii="Times New Roman" w:eastAsia="宋体" w:hAnsi="Times New Roman"/>
          <w:color w:val="000000" w:themeColor="text1"/>
        </w:rPr>
        <w:t>文章引用</w:t>
      </w:r>
      <w:bookmarkEnd w:id="3"/>
      <w:r w:rsidRPr="00AF3A35">
        <w:rPr>
          <w:rFonts w:ascii="Times New Roman" w:eastAsia="宋体" w:hAnsi="Times New Roman"/>
          <w:color w:val="000000" w:themeColor="text1"/>
        </w:rPr>
        <w:t>。本项目培养博士研究生</w:t>
      </w:r>
      <w:r w:rsidRPr="00AF3A35">
        <w:rPr>
          <w:rFonts w:ascii="Times New Roman" w:eastAsia="宋体" w:hAnsi="Times New Roman"/>
          <w:color w:val="000000" w:themeColor="text1"/>
        </w:rPr>
        <w:t xml:space="preserve"> 12</w:t>
      </w:r>
      <w:r w:rsidRPr="00AF3A35">
        <w:rPr>
          <w:rFonts w:ascii="Times New Roman" w:eastAsia="宋体" w:hAnsi="Times New Roman"/>
          <w:color w:val="000000" w:themeColor="text1"/>
        </w:rPr>
        <w:t>名，硕士研究生</w:t>
      </w:r>
      <w:r w:rsidRPr="00AF3A35">
        <w:rPr>
          <w:rFonts w:ascii="Times New Roman" w:eastAsia="宋体" w:hAnsi="Times New Roman"/>
          <w:color w:val="000000" w:themeColor="text1"/>
        </w:rPr>
        <w:t>20</w:t>
      </w:r>
      <w:r w:rsidRPr="00AF3A35">
        <w:rPr>
          <w:rFonts w:ascii="Times New Roman" w:eastAsia="宋体" w:hAnsi="Times New Roman"/>
          <w:color w:val="000000" w:themeColor="text1"/>
        </w:rPr>
        <w:t>名。研究成果拓展了</w:t>
      </w:r>
      <w:r w:rsidRPr="00AF3A35">
        <w:rPr>
          <w:rFonts w:ascii="Times New Roman" w:eastAsia="宋体" w:hAnsi="Times New Roman" w:hint="eastAsia"/>
          <w:color w:val="000000" w:themeColor="text1"/>
        </w:rPr>
        <w:t>干旱区极端气候水文事件</w:t>
      </w:r>
      <w:r w:rsidRPr="00AF3A35">
        <w:rPr>
          <w:rFonts w:ascii="Times New Roman" w:eastAsia="宋体" w:hAnsi="Times New Roman"/>
          <w:color w:val="000000" w:themeColor="text1"/>
        </w:rPr>
        <w:t>的相关理论与方法，将为</w:t>
      </w:r>
      <w:r w:rsidRPr="00AF3A35">
        <w:rPr>
          <w:rFonts w:ascii="Times New Roman" w:eastAsia="宋体" w:hAnsi="Times New Roman"/>
          <w:color w:val="000000" w:themeColor="text1"/>
        </w:rPr>
        <w:t>“</w:t>
      </w:r>
      <w:r w:rsidRPr="00AF3A35">
        <w:rPr>
          <w:rFonts w:ascii="Times New Roman" w:eastAsia="宋体" w:hAnsi="Times New Roman"/>
          <w:color w:val="000000" w:themeColor="text1"/>
        </w:rPr>
        <w:t>一带一路</w:t>
      </w:r>
      <w:r w:rsidRPr="00AF3A35">
        <w:rPr>
          <w:rFonts w:ascii="Times New Roman" w:eastAsia="宋体" w:hAnsi="Times New Roman"/>
          <w:color w:val="000000" w:themeColor="text1"/>
        </w:rPr>
        <w:t>”</w:t>
      </w:r>
      <w:r w:rsidRPr="00AF3A35">
        <w:rPr>
          <w:rFonts w:ascii="Times New Roman" w:eastAsia="宋体" w:hAnsi="Times New Roman"/>
          <w:color w:val="000000" w:themeColor="text1"/>
        </w:rPr>
        <w:t>沿线地区</w:t>
      </w:r>
      <w:r w:rsidRPr="00AF3A35">
        <w:rPr>
          <w:rFonts w:ascii="Times New Roman" w:eastAsia="宋体" w:hAnsi="Times New Roman" w:hint="eastAsia"/>
          <w:color w:val="000000" w:themeColor="text1"/>
        </w:rPr>
        <w:t>防灾减灾与可持续发展</w:t>
      </w:r>
      <w:r w:rsidRPr="00AF3A35">
        <w:rPr>
          <w:rFonts w:ascii="Times New Roman" w:eastAsia="宋体" w:hAnsi="Times New Roman"/>
          <w:color w:val="000000" w:themeColor="text1"/>
        </w:rPr>
        <w:t>展提供重要的科学支撑。</w:t>
      </w:r>
    </w:p>
    <w:p w14:paraId="32EC0B8B" w14:textId="199A6A4C" w:rsidR="00172EFE" w:rsidRPr="00AF3A35" w:rsidRDefault="00172EFE" w:rsidP="00172EFE">
      <w:pPr>
        <w:pStyle w:val="Style8"/>
        <w:ind w:firstLineChars="0" w:firstLine="0"/>
        <w:jc w:val="center"/>
        <w:outlineLvl w:val="1"/>
        <w:rPr>
          <w:rFonts w:ascii="Times New Roman"/>
          <w:b/>
          <w:color w:val="0D0D0D"/>
          <w:sz w:val="28"/>
        </w:rPr>
      </w:pPr>
      <w:r w:rsidRPr="00AF3A35">
        <w:rPr>
          <w:rFonts w:ascii="Times New Roman" w:hint="eastAsia"/>
          <w:b/>
          <w:color w:val="0D0D0D"/>
          <w:sz w:val="28"/>
        </w:rPr>
        <w:t>四、代表性论文专著目录</w:t>
      </w:r>
    </w:p>
    <w:p w14:paraId="2483A10D" w14:textId="77777777" w:rsidR="00172EFE" w:rsidRPr="00AF3A35" w:rsidRDefault="00172EFE" w:rsidP="00172EFE">
      <w:pPr>
        <w:numPr>
          <w:ilvl w:val="0"/>
          <w:numId w:val="2"/>
        </w:numPr>
        <w:autoSpaceDE w:val="0"/>
        <w:autoSpaceDN w:val="0"/>
        <w:adjustRightInd w:val="0"/>
        <w:rPr>
          <w:rFonts w:ascii="Times New Roman" w:eastAsia="宋体" w:hAnsi="Times New Roman" w:cs="Arial"/>
          <w:kern w:val="0"/>
          <w:sz w:val="18"/>
          <w:szCs w:val="18"/>
          <w:lang w:val="fr-FR"/>
        </w:rPr>
      </w:pPr>
      <w:r w:rsidRPr="00AF3A35">
        <w:rPr>
          <w:rFonts w:ascii="Times New Roman" w:eastAsia="宋体" w:hAnsi="Times New Roman" w:cs="Arial" w:hint="eastAsia"/>
          <w:kern w:val="0"/>
          <w:sz w:val="18"/>
          <w:szCs w:val="18"/>
          <w:lang w:val="fr-FR"/>
        </w:rPr>
        <w:t>姜彤</w:t>
      </w:r>
      <w:r w:rsidRPr="00AF3A35">
        <w:rPr>
          <w:rFonts w:ascii="Times New Roman" w:eastAsia="宋体" w:hAnsi="Times New Roman" w:cs="Arial" w:hint="eastAsia"/>
          <w:kern w:val="0"/>
          <w:sz w:val="18"/>
          <w:szCs w:val="18"/>
          <w:lang w:val="fr-FR"/>
        </w:rPr>
        <w:t>,</w:t>
      </w:r>
      <w:r w:rsidRPr="00AF3A35">
        <w:rPr>
          <w:rFonts w:ascii="Times New Roman" w:eastAsia="宋体" w:hAnsi="Times New Roman" w:cs="Arial" w:hint="eastAsia"/>
          <w:kern w:val="0"/>
          <w:sz w:val="18"/>
          <w:szCs w:val="18"/>
          <w:lang w:val="fr-FR"/>
        </w:rPr>
        <w:t>王艳君</w:t>
      </w:r>
      <w:r w:rsidRPr="00AF3A35">
        <w:rPr>
          <w:rFonts w:ascii="Times New Roman" w:eastAsia="宋体" w:hAnsi="Times New Roman" w:cs="Arial" w:hint="eastAsia"/>
          <w:kern w:val="0"/>
          <w:sz w:val="18"/>
          <w:szCs w:val="18"/>
          <w:lang w:val="fr-FR"/>
        </w:rPr>
        <w:t>,</w:t>
      </w:r>
      <w:r w:rsidRPr="00AF3A35">
        <w:rPr>
          <w:rFonts w:ascii="Times New Roman" w:eastAsia="宋体" w:hAnsi="Times New Roman" w:cs="Arial" w:hint="eastAsia"/>
          <w:kern w:val="0"/>
          <w:sz w:val="18"/>
          <w:szCs w:val="18"/>
          <w:lang w:val="fr-FR"/>
        </w:rPr>
        <w:t>袁佳双</w:t>
      </w:r>
      <w:r w:rsidRPr="00AF3A35">
        <w:rPr>
          <w:rFonts w:ascii="Times New Roman" w:eastAsia="宋体" w:hAnsi="Times New Roman" w:cs="Arial" w:hint="eastAsia"/>
          <w:kern w:val="0"/>
          <w:sz w:val="18"/>
          <w:szCs w:val="18"/>
          <w:lang w:val="fr-FR"/>
        </w:rPr>
        <w:t>,</w:t>
      </w:r>
      <w:r w:rsidRPr="00AF3A35">
        <w:rPr>
          <w:rFonts w:ascii="Times New Roman" w:eastAsia="宋体" w:hAnsi="Times New Roman" w:cs="Arial" w:hint="eastAsia"/>
          <w:kern w:val="0"/>
          <w:sz w:val="18"/>
          <w:szCs w:val="18"/>
          <w:lang w:val="fr-FR"/>
        </w:rPr>
        <w:t>陈迎</w:t>
      </w:r>
      <w:r w:rsidRPr="00AF3A35">
        <w:rPr>
          <w:rFonts w:ascii="Times New Roman" w:eastAsia="宋体" w:hAnsi="Times New Roman" w:cs="Arial" w:hint="eastAsia"/>
          <w:kern w:val="0"/>
          <w:sz w:val="18"/>
          <w:szCs w:val="18"/>
          <w:lang w:val="fr-FR"/>
        </w:rPr>
        <w:t>,</w:t>
      </w:r>
      <w:r w:rsidRPr="00AF3A35">
        <w:rPr>
          <w:rFonts w:ascii="Times New Roman" w:eastAsia="宋体" w:hAnsi="Times New Roman" w:cs="Arial" w:hint="eastAsia"/>
          <w:kern w:val="0"/>
          <w:sz w:val="18"/>
          <w:szCs w:val="18"/>
          <w:lang w:val="fr-FR"/>
        </w:rPr>
        <w:t>高翔</w:t>
      </w:r>
      <w:r w:rsidRPr="00AF3A35">
        <w:rPr>
          <w:rFonts w:ascii="Times New Roman" w:eastAsia="宋体" w:hAnsi="Times New Roman" w:cs="Arial" w:hint="eastAsia"/>
          <w:kern w:val="0"/>
          <w:sz w:val="18"/>
          <w:szCs w:val="18"/>
          <w:lang w:val="fr-FR"/>
        </w:rPr>
        <w:t>,</w:t>
      </w:r>
      <w:r w:rsidRPr="00AF3A35">
        <w:rPr>
          <w:rFonts w:ascii="Times New Roman" w:eastAsia="宋体" w:hAnsi="Times New Roman" w:cs="Arial" w:hint="eastAsia"/>
          <w:kern w:val="0"/>
          <w:sz w:val="18"/>
          <w:szCs w:val="18"/>
          <w:lang w:val="fr-FR"/>
        </w:rPr>
        <w:t>景丞</w:t>
      </w:r>
      <w:r w:rsidRPr="00AF3A35">
        <w:rPr>
          <w:rFonts w:ascii="Times New Roman" w:eastAsia="宋体" w:hAnsi="Times New Roman" w:cs="Arial" w:hint="eastAsia"/>
          <w:kern w:val="0"/>
          <w:sz w:val="18"/>
          <w:szCs w:val="18"/>
          <w:lang w:val="fr-FR"/>
        </w:rPr>
        <w:t>,</w:t>
      </w:r>
      <w:r w:rsidRPr="00AF3A35">
        <w:rPr>
          <w:rFonts w:ascii="Times New Roman" w:eastAsia="宋体" w:hAnsi="Times New Roman" w:cs="Arial" w:hint="eastAsia"/>
          <w:kern w:val="0"/>
          <w:sz w:val="18"/>
          <w:szCs w:val="18"/>
          <w:lang w:val="fr-FR"/>
        </w:rPr>
        <w:t>王国复</w:t>
      </w:r>
      <w:r w:rsidRPr="00AF3A35">
        <w:rPr>
          <w:rFonts w:ascii="Times New Roman" w:eastAsia="宋体" w:hAnsi="Times New Roman" w:cs="Arial" w:hint="eastAsia"/>
          <w:kern w:val="0"/>
          <w:sz w:val="18"/>
          <w:szCs w:val="18"/>
          <w:lang w:val="fr-FR"/>
        </w:rPr>
        <w:t>,</w:t>
      </w:r>
      <w:r w:rsidRPr="00AF3A35">
        <w:rPr>
          <w:rFonts w:ascii="Times New Roman" w:eastAsia="宋体" w:hAnsi="Times New Roman" w:cs="Arial" w:hint="eastAsia"/>
          <w:kern w:val="0"/>
          <w:sz w:val="18"/>
          <w:szCs w:val="18"/>
          <w:lang w:val="fr-FR"/>
        </w:rPr>
        <w:t>吴先华</w:t>
      </w:r>
      <w:r w:rsidRPr="00AF3A35">
        <w:rPr>
          <w:rFonts w:ascii="Times New Roman" w:eastAsia="宋体" w:hAnsi="Times New Roman" w:cs="Arial" w:hint="eastAsia"/>
          <w:kern w:val="0"/>
          <w:sz w:val="18"/>
          <w:szCs w:val="18"/>
          <w:lang w:val="fr-FR"/>
        </w:rPr>
        <w:t>,</w:t>
      </w:r>
      <w:r w:rsidRPr="00AF3A35">
        <w:rPr>
          <w:rFonts w:ascii="Times New Roman" w:eastAsia="宋体" w:hAnsi="Times New Roman" w:cs="Arial" w:hint="eastAsia"/>
          <w:kern w:val="0"/>
          <w:sz w:val="18"/>
          <w:szCs w:val="18"/>
          <w:lang w:val="fr-FR"/>
        </w:rPr>
        <w:t>赵成义</w:t>
      </w:r>
      <w:r w:rsidRPr="00AF3A35">
        <w:rPr>
          <w:rFonts w:ascii="Times New Roman" w:eastAsia="宋体" w:hAnsi="Times New Roman" w:cs="Arial" w:hint="eastAsia"/>
          <w:kern w:val="0"/>
          <w:sz w:val="18"/>
          <w:szCs w:val="18"/>
          <w:lang w:val="fr-FR"/>
        </w:rPr>
        <w:t xml:space="preserve">. </w:t>
      </w:r>
      <w:r w:rsidRPr="00AF3A35">
        <w:rPr>
          <w:rFonts w:ascii="Times New Roman" w:eastAsia="宋体" w:hAnsi="Times New Roman" w:cs="Arial" w:hint="eastAsia"/>
          <w:kern w:val="0"/>
          <w:sz w:val="18"/>
          <w:szCs w:val="18"/>
          <w:lang w:val="fr-FR"/>
        </w:rPr>
        <w:t>“一带一路”沿线国家</w:t>
      </w:r>
      <w:r w:rsidRPr="00AF3A35">
        <w:rPr>
          <w:rFonts w:ascii="Times New Roman" w:eastAsia="宋体" w:hAnsi="Times New Roman" w:cs="Arial" w:hint="eastAsia"/>
          <w:kern w:val="0"/>
          <w:sz w:val="18"/>
          <w:szCs w:val="18"/>
          <w:lang w:val="fr-FR"/>
        </w:rPr>
        <w:t>2020-2060</w:t>
      </w:r>
      <w:r w:rsidRPr="00AF3A35">
        <w:rPr>
          <w:rFonts w:ascii="Times New Roman" w:eastAsia="宋体" w:hAnsi="Times New Roman" w:cs="Arial" w:hint="eastAsia"/>
          <w:kern w:val="0"/>
          <w:sz w:val="18"/>
          <w:szCs w:val="18"/>
          <w:lang w:val="fr-FR"/>
        </w:rPr>
        <w:t>年人口经济发展情景预测</w:t>
      </w:r>
      <w:r w:rsidRPr="00AF3A35">
        <w:rPr>
          <w:rFonts w:ascii="Times New Roman" w:eastAsia="宋体" w:hAnsi="Times New Roman" w:cs="Arial" w:hint="eastAsia"/>
          <w:kern w:val="0"/>
          <w:sz w:val="18"/>
          <w:szCs w:val="18"/>
          <w:lang w:val="fr-FR"/>
        </w:rPr>
        <w:t xml:space="preserve">. </w:t>
      </w:r>
      <w:r w:rsidRPr="00AF3A35">
        <w:rPr>
          <w:rFonts w:ascii="Times New Roman" w:eastAsia="宋体" w:hAnsi="Times New Roman" w:cs="Arial" w:hint="eastAsia"/>
          <w:kern w:val="0"/>
          <w:sz w:val="18"/>
          <w:szCs w:val="18"/>
          <w:lang w:val="fr-FR"/>
        </w:rPr>
        <w:t>气候变化研究进展</w:t>
      </w:r>
      <w:r w:rsidRPr="00AF3A35">
        <w:rPr>
          <w:rFonts w:ascii="Times New Roman" w:eastAsia="宋体" w:hAnsi="Times New Roman" w:cs="Arial" w:hint="eastAsia"/>
          <w:kern w:val="0"/>
          <w:sz w:val="18"/>
          <w:szCs w:val="18"/>
          <w:lang w:val="fr-FR"/>
        </w:rPr>
        <w:t>,2018,14(2),155-164.</w:t>
      </w:r>
    </w:p>
    <w:p w14:paraId="68C6231F" w14:textId="77777777" w:rsidR="00172EFE" w:rsidRPr="00AF3A35" w:rsidRDefault="00172EFE" w:rsidP="00172EFE">
      <w:pPr>
        <w:numPr>
          <w:ilvl w:val="0"/>
          <w:numId w:val="2"/>
        </w:numPr>
        <w:autoSpaceDE w:val="0"/>
        <w:autoSpaceDN w:val="0"/>
        <w:adjustRightInd w:val="0"/>
        <w:rPr>
          <w:rFonts w:ascii="Times New Roman" w:eastAsia="宋体" w:hAnsi="Times New Roman" w:cs="Arial"/>
          <w:color w:val="000000"/>
          <w:kern w:val="0"/>
          <w:sz w:val="18"/>
          <w:szCs w:val="18"/>
          <w:lang w:val="fr-FR"/>
        </w:rPr>
      </w:pPr>
      <w:r w:rsidRPr="00AF3A35">
        <w:rPr>
          <w:rFonts w:ascii="Times New Roman" w:eastAsia="宋体" w:hAnsi="Times New Roman" w:cs="Arial" w:hint="eastAsia"/>
          <w:color w:val="000000"/>
          <w:kern w:val="0"/>
          <w:sz w:val="18"/>
          <w:szCs w:val="18"/>
          <w:lang w:val="fr-FR"/>
        </w:rPr>
        <w:t>Wang YJ</w:t>
      </w:r>
      <w:r w:rsidRPr="00AF3A35">
        <w:rPr>
          <w:rFonts w:ascii="Times New Roman" w:eastAsia="宋体" w:hAnsi="Times New Roman" w:cs="Arial"/>
          <w:color w:val="000000"/>
          <w:kern w:val="0"/>
          <w:sz w:val="18"/>
          <w:szCs w:val="18"/>
          <w:lang w:val="fr-FR"/>
        </w:rPr>
        <w:t xml:space="preserve"> </w:t>
      </w:r>
      <w:r w:rsidRPr="00AF3A35">
        <w:rPr>
          <w:rFonts w:ascii="Times New Roman" w:eastAsia="宋体" w:hAnsi="Times New Roman" w:cs="Arial" w:hint="eastAsia"/>
          <w:color w:val="000000"/>
          <w:kern w:val="0"/>
          <w:sz w:val="18"/>
          <w:szCs w:val="18"/>
          <w:lang w:val="fr-FR"/>
        </w:rPr>
        <w:t>, Wang AQ</w:t>
      </w:r>
      <w:r w:rsidRPr="00AF3A35">
        <w:rPr>
          <w:rFonts w:ascii="Times New Roman" w:eastAsia="宋体" w:hAnsi="Times New Roman" w:cs="Arial"/>
          <w:color w:val="000000"/>
          <w:kern w:val="0"/>
          <w:sz w:val="18"/>
          <w:szCs w:val="18"/>
          <w:lang w:val="fr-FR"/>
        </w:rPr>
        <w:t>, Zhai J</w:t>
      </w:r>
      <w:r w:rsidRPr="00AF3A35">
        <w:rPr>
          <w:rFonts w:ascii="Times New Roman" w:eastAsia="宋体" w:hAnsi="Times New Roman" w:cs="Arial" w:hint="eastAsia"/>
          <w:color w:val="000000"/>
          <w:kern w:val="0"/>
          <w:sz w:val="18"/>
          <w:szCs w:val="18"/>
          <w:lang w:val="fr-FR"/>
        </w:rPr>
        <w:t>Q</w:t>
      </w:r>
      <w:r w:rsidRPr="00AF3A35">
        <w:rPr>
          <w:rFonts w:ascii="Times New Roman" w:eastAsia="宋体" w:hAnsi="Times New Roman" w:cs="Arial"/>
          <w:color w:val="000000"/>
          <w:kern w:val="0"/>
          <w:sz w:val="18"/>
          <w:szCs w:val="18"/>
          <w:lang w:val="fr-FR"/>
        </w:rPr>
        <w:t>,</w:t>
      </w:r>
      <w:r w:rsidRPr="00AF3A35">
        <w:rPr>
          <w:rFonts w:ascii="Times New Roman" w:eastAsia="宋体" w:hAnsi="Times New Roman" w:cs="Arial" w:hint="eastAsia"/>
          <w:color w:val="000000"/>
          <w:kern w:val="0"/>
          <w:sz w:val="18"/>
          <w:szCs w:val="18"/>
          <w:lang w:val="fr-FR"/>
        </w:rPr>
        <w:t xml:space="preserve"> Tao H,</w:t>
      </w:r>
      <w:r w:rsidRPr="00AF3A35">
        <w:rPr>
          <w:rFonts w:ascii="Times New Roman" w:eastAsia="宋体" w:hAnsi="Times New Roman" w:cs="Arial"/>
          <w:color w:val="000000"/>
          <w:kern w:val="0"/>
          <w:sz w:val="18"/>
          <w:szCs w:val="18"/>
          <w:lang w:val="fr-FR"/>
        </w:rPr>
        <w:t>Jiang T</w:t>
      </w:r>
      <w:r w:rsidRPr="00AF3A35">
        <w:rPr>
          <w:rFonts w:ascii="Times New Roman" w:eastAsia="宋体" w:hAnsi="Times New Roman" w:cs="Arial" w:hint="eastAsia"/>
          <w:color w:val="000000"/>
          <w:kern w:val="0"/>
          <w:sz w:val="18"/>
          <w:szCs w:val="18"/>
          <w:lang w:val="fr-FR"/>
        </w:rPr>
        <w:t>,</w:t>
      </w:r>
      <w:r w:rsidRPr="00AF3A35">
        <w:rPr>
          <w:rFonts w:ascii="Times New Roman" w:eastAsia="宋体" w:hAnsi="Times New Roman" w:cs="Arial"/>
          <w:color w:val="000000"/>
          <w:kern w:val="0"/>
          <w:sz w:val="18"/>
          <w:szCs w:val="18"/>
          <w:lang w:val="fr-FR"/>
        </w:rPr>
        <w:t xml:space="preserve"> S</w:t>
      </w:r>
      <w:r w:rsidRPr="00AF3A35">
        <w:rPr>
          <w:rFonts w:ascii="Times New Roman" w:eastAsia="宋体" w:hAnsi="Times New Roman" w:cs="Arial" w:hint="eastAsia"/>
          <w:color w:val="000000"/>
          <w:kern w:val="0"/>
          <w:sz w:val="18"/>
          <w:szCs w:val="18"/>
          <w:lang w:val="fr-FR"/>
        </w:rPr>
        <w:t xml:space="preserve">u </w:t>
      </w:r>
      <w:r w:rsidRPr="00AF3A35">
        <w:rPr>
          <w:rFonts w:ascii="Times New Roman" w:eastAsia="宋体" w:hAnsi="Times New Roman" w:cs="Arial"/>
          <w:color w:val="000000"/>
          <w:kern w:val="0"/>
          <w:sz w:val="18"/>
          <w:szCs w:val="18"/>
          <w:lang w:val="fr-FR"/>
        </w:rPr>
        <w:t>BD</w:t>
      </w:r>
      <w:r w:rsidRPr="00AF3A35">
        <w:rPr>
          <w:rFonts w:ascii="Times New Roman" w:eastAsia="宋体" w:hAnsi="Times New Roman" w:cs="Arial" w:hint="eastAsia"/>
          <w:color w:val="000000"/>
          <w:kern w:val="0"/>
          <w:sz w:val="18"/>
          <w:szCs w:val="18"/>
          <w:lang w:val="fr-FR"/>
        </w:rPr>
        <w:t>*</w:t>
      </w:r>
      <w:r w:rsidRPr="00AF3A35">
        <w:rPr>
          <w:rFonts w:ascii="Times New Roman" w:eastAsia="宋体" w:hAnsi="Times New Roman" w:cs="Arial"/>
          <w:color w:val="000000"/>
          <w:kern w:val="0"/>
          <w:sz w:val="18"/>
          <w:szCs w:val="18"/>
          <w:lang w:val="fr-FR"/>
        </w:rPr>
        <w:t>.</w:t>
      </w:r>
      <w:r w:rsidRPr="00AF3A35">
        <w:rPr>
          <w:rFonts w:ascii="Times New Roman" w:eastAsia="宋体" w:hAnsi="Times New Roman" w:cs="Arial" w:hint="eastAsia"/>
          <w:color w:val="000000"/>
          <w:kern w:val="0"/>
          <w:sz w:val="18"/>
          <w:szCs w:val="18"/>
          <w:lang w:val="fr-FR"/>
        </w:rPr>
        <w:t xml:space="preserve">Yang J, Wang GJ, Liu QY, Gao C, </w:t>
      </w:r>
      <w:r w:rsidRPr="00AF3A35">
        <w:rPr>
          <w:rFonts w:ascii="Times New Roman" w:eastAsia="宋体" w:hAnsi="Times New Roman" w:cs="Arial"/>
          <w:color w:val="000000"/>
          <w:kern w:val="0"/>
          <w:sz w:val="18"/>
          <w:szCs w:val="18"/>
          <w:lang w:val="fr-FR"/>
        </w:rPr>
        <w:t>Kundzewicz ZW</w:t>
      </w:r>
      <w:r w:rsidRPr="00AF3A35">
        <w:rPr>
          <w:rFonts w:ascii="Times New Roman" w:eastAsia="宋体" w:hAnsi="Times New Roman" w:cs="Arial" w:hint="eastAsia"/>
          <w:color w:val="000000"/>
          <w:kern w:val="0"/>
          <w:sz w:val="18"/>
          <w:szCs w:val="18"/>
          <w:lang w:val="fr-FR"/>
        </w:rPr>
        <w:t>, Zhan MJ, Feng ZQ, Fischer T.</w:t>
      </w:r>
      <w:r w:rsidRPr="00AF3A35">
        <w:rPr>
          <w:rFonts w:ascii="Times New Roman" w:eastAsia="宋体" w:hAnsi="Times New Roman" w:cs="Arial"/>
          <w:color w:val="000000"/>
          <w:kern w:val="0"/>
          <w:sz w:val="18"/>
          <w:szCs w:val="18"/>
          <w:lang w:val="fr-FR"/>
        </w:rPr>
        <w:t xml:space="preserve"> Tens of thousands additional deaths annually in cities of China</w:t>
      </w:r>
      <w:r w:rsidRPr="00AF3A35">
        <w:rPr>
          <w:rFonts w:ascii="Times New Roman" w:eastAsia="宋体" w:hAnsi="Times New Roman" w:cs="Arial" w:hint="eastAsia"/>
          <w:color w:val="000000"/>
          <w:kern w:val="0"/>
          <w:sz w:val="18"/>
          <w:szCs w:val="18"/>
          <w:lang w:val="fr-FR"/>
        </w:rPr>
        <w:t xml:space="preserve"> </w:t>
      </w:r>
      <w:r w:rsidRPr="00AF3A35">
        <w:rPr>
          <w:rFonts w:ascii="Times New Roman" w:eastAsia="宋体" w:hAnsi="Times New Roman" w:cs="Arial"/>
          <w:color w:val="000000"/>
          <w:kern w:val="0"/>
          <w:sz w:val="18"/>
          <w:szCs w:val="18"/>
          <w:lang w:val="fr-FR"/>
        </w:rPr>
        <w:t>between 1.5</w:t>
      </w:r>
      <w:r w:rsidRPr="00AF3A35">
        <w:rPr>
          <w:rFonts w:ascii="MS Mincho" w:eastAsia="MS Mincho" w:hAnsi="MS Mincho" w:cs="MS Mincho" w:hint="eastAsia"/>
          <w:color w:val="000000"/>
          <w:kern w:val="0"/>
          <w:sz w:val="18"/>
          <w:szCs w:val="18"/>
          <w:lang w:val="fr-FR"/>
        </w:rPr>
        <w:t> </w:t>
      </w:r>
      <w:r w:rsidRPr="00AF3A35">
        <w:rPr>
          <w:rFonts w:ascii="Times New Roman" w:eastAsia="宋体" w:hAnsi="Times New Roman" w:cs="等线" w:hint="eastAsia"/>
          <w:color w:val="000000"/>
          <w:kern w:val="0"/>
          <w:sz w:val="18"/>
          <w:szCs w:val="18"/>
          <w:lang w:val="fr-FR"/>
        </w:rPr>
        <w:t>º</w:t>
      </w:r>
      <w:r w:rsidRPr="00AF3A35">
        <w:rPr>
          <w:rFonts w:ascii="Times New Roman" w:eastAsia="宋体" w:hAnsi="Times New Roman" w:cs="Arial"/>
          <w:color w:val="000000"/>
          <w:kern w:val="0"/>
          <w:sz w:val="18"/>
          <w:szCs w:val="18"/>
          <w:lang w:val="fr-FR"/>
        </w:rPr>
        <w:t>C and 2.0</w:t>
      </w:r>
      <w:r w:rsidRPr="00AF3A35">
        <w:rPr>
          <w:rFonts w:ascii="Times New Roman" w:eastAsia="宋体" w:hAnsi="Times New Roman" w:cs="等线" w:hint="eastAsia"/>
          <w:color w:val="000000"/>
          <w:kern w:val="0"/>
          <w:sz w:val="18"/>
          <w:szCs w:val="18"/>
          <w:lang w:val="fr-FR"/>
        </w:rPr>
        <w:t>º</w:t>
      </w:r>
      <w:r w:rsidRPr="00AF3A35">
        <w:rPr>
          <w:rFonts w:ascii="Times New Roman" w:eastAsia="宋体" w:hAnsi="Times New Roman" w:cs="Arial"/>
          <w:color w:val="000000"/>
          <w:kern w:val="0"/>
          <w:sz w:val="18"/>
          <w:szCs w:val="18"/>
          <w:lang w:val="fr-FR"/>
        </w:rPr>
        <w:t>C warming.</w:t>
      </w:r>
      <w:r w:rsidRPr="00AF3A35">
        <w:rPr>
          <w:rFonts w:ascii="Times New Roman" w:eastAsia="宋体" w:hAnsi="Times New Roman" w:cs="Arial" w:hint="eastAsia"/>
          <w:color w:val="000000"/>
          <w:kern w:val="0"/>
          <w:sz w:val="18"/>
          <w:szCs w:val="18"/>
          <w:lang w:val="fr-FR"/>
        </w:rPr>
        <w:t xml:space="preserve"> </w:t>
      </w:r>
      <w:r w:rsidRPr="00AF3A35">
        <w:rPr>
          <w:rFonts w:ascii="Times New Roman" w:eastAsia="宋体" w:hAnsi="Times New Roman" w:cs="Arial"/>
          <w:color w:val="000000"/>
          <w:kern w:val="0"/>
          <w:sz w:val="18"/>
          <w:szCs w:val="18"/>
          <w:lang w:val="fr-FR"/>
        </w:rPr>
        <w:t>Nature</w:t>
      </w:r>
      <w:r w:rsidRPr="00AF3A35">
        <w:rPr>
          <w:rFonts w:ascii="Times New Roman" w:eastAsia="宋体" w:hAnsi="Times New Roman" w:cs="Arial" w:hint="eastAsia"/>
          <w:color w:val="000000"/>
          <w:kern w:val="0"/>
          <w:sz w:val="18"/>
          <w:szCs w:val="18"/>
          <w:lang w:val="fr-FR"/>
        </w:rPr>
        <w:t xml:space="preserve"> </w:t>
      </w:r>
      <w:r w:rsidRPr="00AF3A35">
        <w:rPr>
          <w:rFonts w:ascii="Times New Roman" w:eastAsia="宋体" w:hAnsi="Times New Roman" w:cs="Arial"/>
          <w:color w:val="000000"/>
          <w:kern w:val="0"/>
          <w:sz w:val="18"/>
          <w:szCs w:val="18"/>
          <w:lang w:val="fr-FR"/>
        </w:rPr>
        <w:t>Communication</w:t>
      </w:r>
      <w:r w:rsidRPr="00AF3A35">
        <w:rPr>
          <w:rFonts w:ascii="Times New Roman" w:eastAsia="宋体" w:hAnsi="Times New Roman" w:cs="Arial" w:hint="eastAsia"/>
          <w:color w:val="000000"/>
          <w:kern w:val="0"/>
          <w:sz w:val="18"/>
          <w:szCs w:val="18"/>
          <w:lang w:val="fr-FR"/>
        </w:rPr>
        <w:t>s</w:t>
      </w:r>
      <w:r w:rsidRPr="00AF3A35">
        <w:rPr>
          <w:rFonts w:ascii="Times New Roman" w:eastAsia="宋体" w:hAnsi="Times New Roman" w:cs="Arial"/>
          <w:color w:val="000000"/>
          <w:kern w:val="0"/>
          <w:sz w:val="18"/>
          <w:szCs w:val="18"/>
          <w:lang w:val="fr-FR"/>
        </w:rPr>
        <w:t>. 201</w:t>
      </w:r>
      <w:r w:rsidRPr="00AF3A35">
        <w:rPr>
          <w:rFonts w:ascii="Times New Roman" w:eastAsia="宋体" w:hAnsi="Times New Roman" w:cs="Arial" w:hint="eastAsia"/>
          <w:color w:val="000000"/>
          <w:kern w:val="0"/>
          <w:sz w:val="18"/>
          <w:szCs w:val="18"/>
          <w:lang w:val="fr-FR"/>
        </w:rPr>
        <w:t>9,10:3376</w:t>
      </w:r>
      <w:r w:rsidRPr="00AF3A35">
        <w:rPr>
          <w:rFonts w:ascii="Times New Roman" w:eastAsia="宋体" w:hAnsi="Times New Roman" w:cs="Arial"/>
          <w:color w:val="000000"/>
          <w:kern w:val="0"/>
          <w:sz w:val="18"/>
          <w:szCs w:val="18"/>
          <w:lang w:val="fr-FR"/>
        </w:rPr>
        <w:t>.</w:t>
      </w:r>
    </w:p>
    <w:p w14:paraId="143E4D55" w14:textId="77777777" w:rsidR="00172EFE" w:rsidRPr="00AF3A35" w:rsidRDefault="00172EFE" w:rsidP="00172EFE">
      <w:pPr>
        <w:numPr>
          <w:ilvl w:val="0"/>
          <w:numId w:val="2"/>
        </w:numPr>
        <w:autoSpaceDE w:val="0"/>
        <w:autoSpaceDN w:val="0"/>
        <w:adjustRightInd w:val="0"/>
        <w:rPr>
          <w:rFonts w:ascii="Times New Roman" w:eastAsia="宋体" w:hAnsi="Times New Roman" w:cs="Arial"/>
          <w:kern w:val="0"/>
          <w:sz w:val="18"/>
          <w:szCs w:val="18"/>
          <w:lang w:val="fr-FR"/>
        </w:rPr>
      </w:pPr>
      <w:r w:rsidRPr="00AF3A35">
        <w:rPr>
          <w:rFonts w:ascii="Times New Roman" w:eastAsia="宋体" w:hAnsi="Times New Roman" w:cs="Arial"/>
          <w:kern w:val="0"/>
          <w:sz w:val="18"/>
          <w:szCs w:val="18"/>
          <w:lang w:val="fr-FR"/>
        </w:rPr>
        <w:t>S</w:t>
      </w:r>
      <w:r w:rsidRPr="00AF3A35">
        <w:rPr>
          <w:rFonts w:ascii="Times New Roman" w:eastAsia="宋体" w:hAnsi="Times New Roman" w:cs="Arial" w:hint="eastAsia"/>
          <w:kern w:val="0"/>
          <w:sz w:val="18"/>
          <w:szCs w:val="18"/>
          <w:lang w:val="fr-FR"/>
        </w:rPr>
        <w:t xml:space="preserve">u </w:t>
      </w:r>
      <w:r w:rsidRPr="00AF3A35">
        <w:rPr>
          <w:rFonts w:ascii="Times New Roman" w:eastAsia="宋体" w:hAnsi="Times New Roman" w:cs="Arial"/>
          <w:kern w:val="0"/>
          <w:sz w:val="18"/>
          <w:szCs w:val="18"/>
          <w:lang w:val="fr-FR"/>
        </w:rPr>
        <w:t>BD, Huang JL, Fischer T, Wang Y, Kundzewicz ZW., Zhai J</w:t>
      </w:r>
      <w:r w:rsidRPr="00AF3A35">
        <w:rPr>
          <w:rFonts w:ascii="Times New Roman" w:eastAsia="宋体" w:hAnsi="Times New Roman" w:cs="Arial" w:hint="eastAsia"/>
          <w:kern w:val="0"/>
          <w:sz w:val="18"/>
          <w:szCs w:val="18"/>
          <w:lang w:val="fr-FR"/>
        </w:rPr>
        <w:t>Q</w:t>
      </w:r>
      <w:r w:rsidRPr="00AF3A35">
        <w:rPr>
          <w:rFonts w:ascii="Times New Roman" w:eastAsia="宋体" w:hAnsi="Times New Roman" w:cs="Arial"/>
          <w:kern w:val="0"/>
          <w:sz w:val="18"/>
          <w:szCs w:val="18"/>
          <w:lang w:val="fr-FR"/>
        </w:rPr>
        <w:t>, Sun H</w:t>
      </w:r>
      <w:r w:rsidRPr="00AF3A35">
        <w:rPr>
          <w:rFonts w:ascii="Times New Roman" w:eastAsia="宋体" w:hAnsi="Times New Roman" w:cs="Arial" w:hint="eastAsia"/>
          <w:kern w:val="0"/>
          <w:sz w:val="18"/>
          <w:szCs w:val="18"/>
          <w:lang w:val="fr-FR"/>
        </w:rPr>
        <w:t>M</w:t>
      </w:r>
      <w:r w:rsidRPr="00AF3A35">
        <w:rPr>
          <w:rFonts w:ascii="Times New Roman" w:eastAsia="宋体" w:hAnsi="Times New Roman" w:cs="Arial"/>
          <w:kern w:val="0"/>
          <w:sz w:val="18"/>
          <w:szCs w:val="18"/>
          <w:lang w:val="fr-FR"/>
        </w:rPr>
        <w:t>, Wang A</w:t>
      </w:r>
      <w:r w:rsidRPr="00AF3A35">
        <w:rPr>
          <w:rFonts w:ascii="Times New Roman" w:eastAsia="宋体" w:hAnsi="Times New Roman" w:cs="Arial" w:hint="eastAsia"/>
          <w:kern w:val="0"/>
          <w:sz w:val="18"/>
          <w:szCs w:val="18"/>
          <w:lang w:val="fr-FR"/>
        </w:rPr>
        <w:t>Q</w:t>
      </w:r>
      <w:r w:rsidRPr="00AF3A35">
        <w:rPr>
          <w:rFonts w:ascii="Times New Roman" w:eastAsia="宋体" w:hAnsi="Times New Roman" w:cs="Arial"/>
          <w:kern w:val="0"/>
          <w:sz w:val="18"/>
          <w:szCs w:val="18"/>
          <w:lang w:val="fr-FR"/>
        </w:rPr>
        <w:t>, Zeng X</w:t>
      </w:r>
      <w:r w:rsidRPr="00AF3A35">
        <w:rPr>
          <w:rFonts w:ascii="Times New Roman" w:eastAsia="宋体" w:hAnsi="Times New Roman" w:cs="Arial" w:hint="eastAsia"/>
          <w:kern w:val="0"/>
          <w:sz w:val="18"/>
          <w:szCs w:val="18"/>
          <w:lang w:val="fr-FR"/>
        </w:rPr>
        <w:t>F</w:t>
      </w:r>
      <w:r w:rsidRPr="00AF3A35">
        <w:rPr>
          <w:rFonts w:ascii="Times New Roman" w:eastAsia="宋体" w:hAnsi="Times New Roman" w:cs="Arial"/>
          <w:kern w:val="0"/>
          <w:sz w:val="18"/>
          <w:szCs w:val="18"/>
          <w:lang w:val="fr-FR"/>
        </w:rPr>
        <w:t>, Wang G</w:t>
      </w:r>
      <w:r w:rsidRPr="00AF3A35">
        <w:rPr>
          <w:rFonts w:ascii="Times New Roman" w:eastAsia="宋体" w:hAnsi="Times New Roman" w:cs="Arial" w:hint="eastAsia"/>
          <w:kern w:val="0"/>
          <w:sz w:val="18"/>
          <w:szCs w:val="18"/>
          <w:lang w:val="fr-FR"/>
        </w:rPr>
        <w:t>J</w:t>
      </w:r>
      <w:r w:rsidRPr="00AF3A35">
        <w:rPr>
          <w:rFonts w:ascii="Times New Roman" w:eastAsia="宋体" w:hAnsi="Times New Roman" w:cs="Arial"/>
          <w:kern w:val="0"/>
          <w:sz w:val="18"/>
          <w:szCs w:val="18"/>
          <w:lang w:val="fr-FR"/>
        </w:rPr>
        <w:t xml:space="preserve"> , Tao H, Gemmer M, Li X</w:t>
      </w:r>
      <w:r w:rsidRPr="00AF3A35">
        <w:rPr>
          <w:rFonts w:ascii="Times New Roman" w:eastAsia="宋体" w:hAnsi="Times New Roman" w:cs="Arial" w:hint="eastAsia"/>
          <w:kern w:val="0"/>
          <w:sz w:val="18"/>
          <w:szCs w:val="18"/>
          <w:lang w:val="fr-FR"/>
        </w:rPr>
        <w:t>C</w:t>
      </w:r>
      <w:r w:rsidRPr="00AF3A35">
        <w:rPr>
          <w:rFonts w:ascii="Times New Roman" w:eastAsia="宋体" w:hAnsi="Times New Roman" w:cs="Arial"/>
          <w:kern w:val="0"/>
          <w:sz w:val="18"/>
          <w:szCs w:val="18"/>
          <w:lang w:val="fr-FR"/>
        </w:rPr>
        <w:t>, Jiang T. Drought losses in China might double between the 1.5°C and 2.0°C warming. Proceedings of the National Academy of Sciences of the United States of America. 201</w:t>
      </w:r>
      <w:r w:rsidRPr="00AF3A35">
        <w:rPr>
          <w:rFonts w:ascii="Times New Roman" w:eastAsia="宋体" w:hAnsi="Times New Roman" w:cs="Arial" w:hint="eastAsia"/>
          <w:kern w:val="0"/>
          <w:sz w:val="18"/>
          <w:szCs w:val="18"/>
          <w:lang w:val="fr-FR"/>
        </w:rPr>
        <w:t>8,115(42): 10600-10605</w:t>
      </w:r>
      <w:r w:rsidRPr="00AF3A35">
        <w:rPr>
          <w:rFonts w:ascii="Times New Roman" w:eastAsia="宋体" w:hAnsi="Times New Roman" w:cs="Arial"/>
          <w:kern w:val="0"/>
          <w:sz w:val="18"/>
          <w:szCs w:val="18"/>
          <w:lang w:val="fr-FR"/>
        </w:rPr>
        <w:t>.</w:t>
      </w:r>
    </w:p>
    <w:p w14:paraId="35296D07" w14:textId="77777777" w:rsidR="00172EFE" w:rsidRPr="00AF3A35" w:rsidRDefault="00172EFE" w:rsidP="00172EFE">
      <w:pPr>
        <w:numPr>
          <w:ilvl w:val="0"/>
          <w:numId w:val="2"/>
        </w:numPr>
        <w:autoSpaceDE w:val="0"/>
        <w:autoSpaceDN w:val="0"/>
        <w:adjustRightInd w:val="0"/>
        <w:rPr>
          <w:rFonts w:ascii="Times New Roman" w:eastAsia="宋体" w:hAnsi="Times New Roman" w:cs="Arial"/>
          <w:kern w:val="0"/>
          <w:sz w:val="18"/>
          <w:szCs w:val="18"/>
          <w:lang w:val="fr-FR"/>
        </w:rPr>
      </w:pPr>
      <w:r w:rsidRPr="00AF3A35">
        <w:rPr>
          <w:rFonts w:ascii="Times New Roman" w:eastAsia="宋体" w:hAnsi="Times New Roman" w:cs="Arial" w:hint="eastAsia"/>
          <w:kern w:val="0"/>
          <w:sz w:val="18"/>
          <w:szCs w:val="18"/>
          <w:lang w:val="fr-FR"/>
        </w:rPr>
        <w:t xml:space="preserve">Zhai JQ, </w:t>
      </w:r>
      <w:r w:rsidRPr="00AF3A35">
        <w:rPr>
          <w:rFonts w:ascii="Times New Roman" w:eastAsia="宋体" w:hAnsi="Times New Roman" w:cs="Arial"/>
          <w:kern w:val="0"/>
          <w:sz w:val="18"/>
          <w:szCs w:val="18"/>
          <w:lang w:val="fr-FR"/>
        </w:rPr>
        <w:t>S</w:t>
      </w:r>
      <w:r w:rsidRPr="00AF3A35">
        <w:rPr>
          <w:rFonts w:ascii="Times New Roman" w:eastAsia="宋体" w:hAnsi="Times New Roman" w:cs="Arial" w:hint="eastAsia"/>
          <w:kern w:val="0"/>
          <w:sz w:val="18"/>
          <w:szCs w:val="18"/>
          <w:lang w:val="fr-FR"/>
        </w:rPr>
        <w:t xml:space="preserve">u </w:t>
      </w:r>
      <w:r w:rsidRPr="00AF3A35">
        <w:rPr>
          <w:rFonts w:ascii="Times New Roman" w:eastAsia="宋体" w:hAnsi="Times New Roman" w:cs="Arial"/>
          <w:kern w:val="0"/>
          <w:sz w:val="18"/>
          <w:szCs w:val="18"/>
          <w:lang w:val="fr-FR"/>
        </w:rPr>
        <w:t>BD*</w:t>
      </w:r>
      <w:r w:rsidRPr="00AF3A35">
        <w:rPr>
          <w:rFonts w:ascii="Times New Roman" w:eastAsia="宋体" w:hAnsi="Times New Roman" w:cs="Arial" w:hint="eastAsia"/>
          <w:kern w:val="0"/>
          <w:sz w:val="18"/>
          <w:szCs w:val="18"/>
          <w:lang w:val="fr-FR"/>
        </w:rPr>
        <w:t xml:space="preserve">, V Krysanova, T Vetter, C Gao </w:t>
      </w:r>
      <w:r w:rsidRPr="00AF3A35">
        <w:rPr>
          <w:rFonts w:ascii="Times New Roman" w:eastAsia="宋体" w:hAnsi="Times New Roman" w:cs="Arial"/>
          <w:kern w:val="0"/>
          <w:sz w:val="18"/>
          <w:szCs w:val="18"/>
          <w:lang w:val="fr-FR"/>
        </w:rPr>
        <w:t>&amp; T J</w:t>
      </w:r>
      <w:r w:rsidRPr="00AF3A35">
        <w:rPr>
          <w:rFonts w:ascii="Times New Roman" w:eastAsia="宋体" w:hAnsi="Times New Roman" w:cs="Arial" w:hint="eastAsia"/>
          <w:kern w:val="0"/>
          <w:sz w:val="18"/>
          <w:szCs w:val="18"/>
          <w:lang w:val="fr-FR"/>
        </w:rPr>
        <w:t>iang.</w:t>
      </w:r>
      <w:r w:rsidRPr="00AF3A35">
        <w:rPr>
          <w:rFonts w:ascii="Times New Roman" w:eastAsia="宋体" w:hAnsi="Times New Roman" w:cs="Arial"/>
          <w:kern w:val="0"/>
          <w:sz w:val="18"/>
          <w:szCs w:val="18"/>
          <w:lang w:val="fr-FR"/>
        </w:rPr>
        <w:t xml:space="preserve"> Spatial Variation and Trends in PDSI and SPI Indices and Their Relation</w:t>
      </w:r>
      <w:r w:rsidRPr="00AF3A35">
        <w:rPr>
          <w:rFonts w:ascii="Times New Roman" w:eastAsia="宋体" w:hAnsi="Times New Roman" w:cs="Arial" w:hint="eastAsia"/>
          <w:kern w:val="0"/>
          <w:sz w:val="18"/>
          <w:szCs w:val="18"/>
          <w:lang w:val="fr-FR"/>
        </w:rPr>
        <w:t xml:space="preserve"> </w:t>
      </w:r>
      <w:r w:rsidRPr="00AF3A35">
        <w:rPr>
          <w:rFonts w:ascii="Times New Roman" w:eastAsia="宋体" w:hAnsi="Times New Roman" w:cs="Arial"/>
          <w:kern w:val="0"/>
          <w:sz w:val="18"/>
          <w:szCs w:val="18"/>
          <w:lang w:val="fr-FR"/>
        </w:rPr>
        <w:t>to Streamflow in 10 Large Regions of China</w:t>
      </w:r>
      <w:r w:rsidRPr="00AF3A35">
        <w:rPr>
          <w:rFonts w:ascii="Times New Roman" w:eastAsia="宋体" w:hAnsi="Times New Roman" w:cs="Arial" w:hint="eastAsia"/>
          <w:kern w:val="0"/>
          <w:sz w:val="18"/>
          <w:szCs w:val="18"/>
          <w:lang w:val="fr-FR"/>
        </w:rPr>
        <w:t>, Journal of Climate, 2010, 23, 649-662</w:t>
      </w:r>
      <w:r w:rsidRPr="00AF3A35">
        <w:rPr>
          <w:rFonts w:ascii="Times New Roman" w:eastAsia="宋体" w:hAnsi="Times New Roman" w:cs="Arial"/>
          <w:kern w:val="0"/>
          <w:sz w:val="18"/>
          <w:szCs w:val="18"/>
          <w:lang w:val="fr-FR"/>
        </w:rPr>
        <w:t>.</w:t>
      </w:r>
    </w:p>
    <w:p w14:paraId="11487366" w14:textId="77777777" w:rsidR="00172EFE" w:rsidRPr="00AF3A35" w:rsidRDefault="00172EFE" w:rsidP="00172EFE">
      <w:pPr>
        <w:numPr>
          <w:ilvl w:val="0"/>
          <w:numId w:val="2"/>
        </w:numPr>
        <w:autoSpaceDE w:val="0"/>
        <w:autoSpaceDN w:val="0"/>
        <w:adjustRightInd w:val="0"/>
        <w:rPr>
          <w:rFonts w:ascii="Times New Roman" w:eastAsia="宋体" w:hAnsi="Times New Roman" w:cs="Arial"/>
          <w:kern w:val="0"/>
          <w:sz w:val="18"/>
          <w:szCs w:val="18"/>
          <w:lang w:val="fr-FR"/>
        </w:rPr>
      </w:pPr>
      <w:r w:rsidRPr="00AF3A35">
        <w:rPr>
          <w:rFonts w:ascii="Times New Roman" w:eastAsia="宋体" w:hAnsi="Times New Roman" w:cs="Arial"/>
          <w:kern w:val="0"/>
          <w:sz w:val="18"/>
          <w:szCs w:val="18"/>
          <w:lang w:val="fr-FR"/>
        </w:rPr>
        <w:t>Tao Hui, Hartmut Borth, Klaus Fraedrich, et al. Hydrological Extremes in the Aksu-Tarim River Basin, Part I: Climatology and Regime Shift, Climate Dynamics, 2016, 46:2029-2037.</w:t>
      </w:r>
    </w:p>
    <w:p w14:paraId="237FB8F8" w14:textId="77777777" w:rsidR="00172EFE" w:rsidRPr="00AF3A35" w:rsidRDefault="00172EFE" w:rsidP="00172EFE">
      <w:pPr>
        <w:numPr>
          <w:ilvl w:val="0"/>
          <w:numId w:val="2"/>
        </w:numPr>
        <w:autoSpaceDE w:val="0"/>
        <w:autoSpaceDN w:val="0"/>
        <w:adjustRightInd w:val="0"/>
        <w:rPr>
          <w:rFonts w:ascii="Times New Roman" w:eastAsia="宋体" w:hAnsi="Times New Roman" w:cs="Arial"/>
          <w:kern w:val="0"/>
          <w:sz w:val="18"/>
          <w:szCs w:val="18"/>
          <w:lang w:val="fr-FR"/>
        </w:rPr>
      </w:pPr>
      <w:r w:rsidRPr="00AF3A35">
        <w:rPr>
          <w:rFonts w:ascii="Times New Roman" w:eastAsia="宋体" w:hAnsi="Times New Roman" w:cs="Arial" w:hint="eastAsia"/>
          <w:kern w:val="0"/>
          <w:sz w:val="18"/>
          <w:szCs w:val="18"/>
          <w:lang w:val="fr-FR"/>
        </w:rPr>
        <w:t xml:space="preserve">Tao H, Gemmer M, Bai YG, </w:t>
      </w:r>
      <w:r w:rsidRPr="00AF3A35">
        <w:rPr>
          <w:rFonts w:ascii="Times New Roman" w:eastAsia="宋体" w:hAnsi="Times New Roman" w:cs="Arial"/>
          <w:kern w:val="0"/>
          <w:sz w:val="18"/>
          <w:szCs w:val="18"/>
          <w:lang w:val="fr-FR"/>
        </w:rPr>
        <w:t>Su BD</w:t>
      </w:r>
      <w:r w:rsidRPr="00AF3A35">
        <w:rPr>
          <w:rFonts w:ascii="Times New Roman" w:eastAsia="宋体" w:hAnsi="Times New Roman" w:cs="Arial" w:hint="eastAsia"/>
          <w:kern w:val="0"/>
          <w:sz w:val="18"/>
          <w:szCs w:val="18"/>
          <w:lang w:val="fr-FR"/>
        </w:rPr>
        <w:t>, Mao WY.</w:t>
      </w:r>
      <w:r w:rsidRPr="00AF3A35">
        <w:rPr>
          <w:rFonts w:ascii="Times New Roman" w:eastAsia="宋体" w:hAnsi="Times New Roman" w:cs="Arial"/>
          <w:kern w:val="0"/>
          <w:sz w:val="18"/>
          <w:szCs w:val="18"/>
          <w:lang w:val="fr-FR"/>
        </w:rPr>
        <w:t xml:space="preserve"> Trends of streamflow in the Tarim River Basin during the past 50 years:</w:t>
      </w:r>
      <w:r w:rsidRPr="00AF3A35">
        <w:rPr>
          <w:rFonts w:ascii="Times New Roman" w:eastAsia="宋体" w:hAnsi="Times New Roman" w:cs="Arial" w:hint="eastAsia"/>
          <w:kern w:val="0"/>
          <w:sz w:val="18"/>
          <w:szCs w:val="18"/>
          <w:lang w:val="fr-FR"/>
        </w:rPr>
        <w:t xml:space="preserve"> </w:t>
      </w:r>
      <w:r w:rsidRPr="00AF3A35">
        <w:rPr>
          <w:rFonts w:ascii="Times New Roman" w:eastAsia="宋体" w:hAnsi="Times New Roman" w:cs="Arial"/>
          <w:kern w:val="0"/>
          <w:sz w:val="18"/>
          <w:szCs w:val="18"/>
          <w:lang w:val="fr-FR"/>
        </w:rPr>
        <w:t>Human impact or climate change?</w:t>
      </w:r>
      <w:r w:rsidRPr="00AF3A35">
        <w:rPr>
          <w:rFonts w:ascii="Times New Roman" w:eastAsia="宋体" w:hAnsi="Times New Roman" w:cs="Arial" w:hint="eastAsia"/>
          <w:kern w:val="0"/>
          <w:sz w:val="18"/>
          <w:szCs w:val="18"/>
          <w:lang w:val="fr-FR"/>
        </w:rPr>
        <w:t xml:space="preserve"> Journal of</w:t>
      </w:r>
      <w:r w:rsidRPr="00AF3A35">
        <w:rPr>
          <w:rFonts w:ascii="Times New Roman" w:eastAsia="宋体" w:hAnsi="Times New Roman" w:cs="Arial"/>
          <w:kern w:val="0"/>
          <w:sz w:val="18"/>
          <w:szCs w:val="18"/>
          <w:lang w:val="fr-FR"/>
        </w:rPr>
        <w:t xml:space="preserve"> Hydrolog</w:t>
      </w:r>
      <w:r w:rsidRPr="00AF3A35">
        <w:rPr>
          <w:rFonts w:ascii="Times New Roman" w:eastAsia="宋体" w:hAnsi="Times New Roman" w:cs="Arial" w:hint="eastAsia"/>
          <w:kern w:val="0"/>
          <w:sz w:val="18"/>
          <w:szCs w:val="18"/>
          <w:lang w:val="fr-FR"/>
        </w:rPr>
        <w:t>y, 2011,400, 1-9</w:t>
      </w:r>
    </w:p>
    <w:p w14:paraId="75E7BC4F" w14:textId="77777777" w:rsidR="00172EFE" w:rsidRPr="00AF3A35" w:rsidRDefault="00172EFE" w:rsidP="00172EFE">
      <w:pPr>
        <w:numPr>
          <w:ilvl w:val="0"/>
          <w:numId w:val="2"/>
        </w:numPr>
        <w:autoSpaceDE w:val="0"/>
        <w:autoSpaceDN w:val="0"/>
        <w:adjustRightInd w:val="0"/>
        <w:rPr>
          <w:rFonts w:ascii="Times New Roman" w:eastAsia="宋体" w:hAnsi="Times New Roman" w:cs="Arial"/>
          <w:kern w:val="0"/>
          <w:sz w:val="18"/>
          <w:szCs w:val="18"/>
          <w:lang w:val="fr-FR"/>
        </w:rPr>
      </w:pPr>
      <w:r w:rsidRPr="00AF3A35">
        <w:rPr>
          <w:rFonts w:ascii="Times New Roman" w:eastAsia="宋体" w:hAnsi="Times New Roman" w:cs="Arial"/>
          <w:kern w:val="0"/>
          <w:sz w:val="18"/>
          <w:szCs w:val="18"/>
          <w:lang w:val="fr-FR"/>
        </w:rPr>
        <w:t>Tao H, Borth H, Fraedrich K, Su BD, Zhu XH. Drought and wetness variability in the Tarim river basin and connection to large scale atmospheric circulation. International Journal of Climatology, 2014(34):2678-2684.</w:t>
      </w:r>
    </w:p>
    <w:p w14:paraId="56302812" w14:textId="130888A2" w:rsidR="00172EFE" w:rsidRDefault="00172EFE" w:rsidP="00172EFE">
      <w:pPr>
        <w:numPr>
          <w:ilvl w:val="0"/>
          <w:numId w:val="2"/>
        </w:numPr>
        <w:autoSpaceDE w:val="0"/>
        <w:autoSpaceDN w:val="0"/>
        <w:adjustRightInd w:val="0"/>
        <w:rPr>
          <w:rFonts w:ascii="Times New Roman" w:eastAsia="宋体" w:hAnsi="Times New Roman" w:cs="Arial"/>
          <w:kern w:val="0"/>
          <w:sz w:val="18"/>
          <w:szCs w:val="18"/>
          <w:lang w:val="fr-FR"/>
        </w:rPr>
      </w:pPr>
      <w:r w:rsidRPr="00AF3A35">
        <w:rPr>
          <w:rFonts w:ascii="Times New Roman" w:eastAsia="宋体" w:hAnsi="Times New Roman" w:cs="Arial" w:hint="eastAsia"/>
          <w:kern w:val="0"/>
          <w:sz w:val="18"/>
          <w:szCs w:val="18"/>
          <w:lang w:val="fr-FR"/>
        </w:rPr>
        <w:t xml:space="preserve">Zhai JQ, Huang JL, </w:t>
      </w:r>
      <w:r w:rsidRPr="00AF3A35">
        <w:rPr>
          <w:rFonts w:ascii="Times New Roman" w:eastAsia="宋体" w:hAnsi="Times New Roman" w:cs="Arial"/>
          <w:kern w:val="0"/>
          <w:sz w:val="18"/>
          <w:szCs w:val="18"/>
          <w:lang w:val="fr-FR"/>
        </w:rPr>
        <w:t>S</w:t>
      </w:r>
      <w:r w:rsidRPr="00AF3A35">
        <w:rPr>
          <w:rFonts w:ascii="Times New Roman" w:eastAsia="宋体" w:hAnsi="Times New Roman" w:cs="Arial" w:hint="eastAsia"/>
          <w:kern w:val="0"/>
          <w:sz w:val="18"/>
          <w:szCs w:val="18"/>
          <w:lang w:val="fr-FR"/>
        </w:rPr>
        <w:t xml:space="preserve">u </w:t>
      </w:r>
      <w:r w:rsidRPr="00AF3A35">
        <w:rPr>
          <w:rFonts w:ascii="Times New Roman" w:eastAsia="宋体" w:hAnsi="Times New Roman" w:cs="Arial"/>
          <w:kern w:val="0"/>
          <w:sz w:val="18"/>
          <w:szCs w:val="18"/>
          <w:lang w:val="fr-FR"/>
        </w:rPr>
        <w:t>BD*</w:t>
      </w:r>
      <w:r w:rsidRPr="00AF3A35">
        <w:rPr>
          <w:rFonts w:ascii="Times New Roman" w:eastAsia="宋体" w:hAnsi="Times New Roman" w:cs="Arial" w:hint="eastAsia"/>
          <w:kern w:val="0"/>
          <w:sz w:val="18"/>
          <w:szCs w:val="18"/>
          <w:lang w:val="fr-FR"/>
        </w:rPr>
        <w:t xml:space="preserve">, Cao LG, Wang YJ, </w:t>
      </w:r>
      <w:r w:rsidRPr="00AF3A35">
        <w:rPr>
          <w:rFonts w:ascii="Times New Roman" w:eastAsia="宋体" w:hAnsi="Times New Roman" w:cs="Arial"/>
          <w:kern w:val="0"/>
          <w:sz w:val="18"/>
          <w:szCs w:val="18"/>
          <w:lang w:val="fr-FR"/>
        </w:rPr>
        <w:t>J</w:t>
      </w:r>
      <w:r w:rsidRPr="00AF3A35">
        <w:rPr>
          <w:rFonts w:ascii="Times New Roman" w:eastAsia="宋体" w:hAnsi="Times New Roman" w:cs="Arial" w:hint="eastAsia"/>
          <w:kern w:val="0"/>
          <w:sz w:val="18"/>
          <w:szCs w:val="18"/>
          <w:lang w:val="fr-FR"/>
        </w:rPr>
        <w:t>iang</w:t>
      </w:r>
      <w:r w:rsidRPr="00AF3A35">
        <w:rPr>
          <w:rFonts w:ascii="Times New Roman" w:eastAsia="宋体" w:hAnsi="Times New Roman" w:cs="Arial"/>
          <w:kern w:val="0"/>
          <w:sz w:val="18"/>
          <w:szCs w:val="18"/>
          <w:lang w:val="fr-FR"/>
        </w:rPr>
        <w:t xml:space="preserve"> T</w:t>
      </w:r>
      <w:r w:rsidRPr="00AF3A35">
        <w:rPr>
          <w:rFonts w:ascii="Times New Roman" w:eastAsia="宋体" w:hAnsi="Times New Roman" w:cs="Arial" w:hint="eastAsia"/>
          <w:kern w:val="0"/>
          <w:sz w:val="18"/>
          <w:szCs w:val="18"/>
          <w:lang w:val="fr-FR"/>
        </w:rPr>
        <w:t>.</w:t>
      </w:r>
      <w:r w:rsidRPr="00AF3A35">
        <w:rPr>
          <w:rFonts w:ascii="Times New Roman" w:eastAsia="宋体" w:hAnsi="Times New Roman" w:cs="Arial"/>
          <w:kern w:val="0"/>
          <w:sz w:val="18"/>
          <w:szCs w:val="18"/>
          <w:lang w:val="fr-FR"/>
        </w:rPr>
        <w:t>&amp;</w:t>
      </w:r>
      <w:r w:rsidRPr="00AF3A35">
        <w:rPr>
          <w:rFonts w:ascii="Times New Roman" w:eastAsia="宋体" w:hAnsi="Times New Roman" w:cs="Arial" w:hint="eastAsia"/>
          <w:kern w:val="0"/>
          <w:sz w:val="18"/>
          <w:szCs w:val="18"/>
          <w:lang w:val="fr-FR"/>
        </w:rPr>
        <w:t xml:space="preserve"> Fisher T.</w:t>
      </w:r>
      <w:r w:rsidRPr="00AF3A35">
        <w:rPr>
          <w:rFonts w:ascii="Times New Roman" w:eastAsia="宋体" w:hAnsi="Times New Roman" w:cs="Arial"/>
          <w:kern w:val="0"/>
          <w:sz w:val="18"/>
          <w:szCs w:val="18"/>
          <w:lang w:val="fr-FR"/>
        </w:rPr>
        <w:t xml:space="preserve"> Intensity-area-duration analysis of dr</w:t>
      </w:r>
      <w:r w:rsidRPr="00AF3A35">
        <w:rPr>
          <w:rFonts w:ascii="Times New Roman" w:eastAsia="宋体" w:hAnsi="Times New Roman" w:cs="Arial" w:hint="eastAsia"/>
          <w:kern w:val="0"/>
          <w:sz w:val="18"/>
          <w:szCs w:val="18"/>
          <w:lang w:val="fr-FR"/>
        </w:rPr>
        <w:t xml:space="preserve">    </w:t>
      </w:r>
      <w:r w:rsidRPr="00AF3A35">
        <w:rPr>
          <w:rFonts w:ascii="Times New Roman" w:eastAsia="宋体" w:hAnsi="Times New Roman" w:cs="Arial"/>
          <w:kern w:val="0"/>
          <w:sz w:val="18"/>
          <w:szCs w:val="18"/>
          <w:lang w:val="fr-FR"/>
        </w:rPr>
        <w:t xml:space="preserve">oughts in China, </w:t>
      </w:r>
      <w:r w:rsidRPr="00AF3A35">
        <w:rPr>
          <w:rFonts w:ascii="Times New Roman" w:eastAsia="宋体" w:hAnsi="Times New Roman" w:cs="Arial" w:hint="eastAsia"/>
          <w:kern w:val="0"/>
          <w:sz w:val="18"/>
          <w:szCs w:val="18"/>
          <w:lang w:val="fr-FR"/>
        </w:rPr>
        <w:t>Climate Dynamics</w:t>
      </w:r>
      <w:r w:rsidRPr="00AF3A35">
        <w:rPr>
          <w:rFonts w:ascii="Times New Roman" w:eastAsia="宋体" w:hAnsi="Times New Roman" w:cs="Arial"/>
          <w:kern w:val="0"/>
          <w:sz w:val="18"/>
          <w:szCs w:val="18"/>
          <w:lang w:val="fr-FR"/>
        </w:rPr>
        <w:t>, 201</w:t>
      </w:r>
      <w:r w:rsidRPr="00AF3A35">
        <w:rPr>
          <w:rFonts w:ascii="Times New Roman" w:eastAsia="宋体" w:hAnsi="Times New Roman" w:cs="Arial" w:hint="eastAsia"/>
          <w:kern w:val="0"/>
          <w:sz w:val="18"/>
          <w:szCs w:val="18"/>
          <w:lang w:val="fr-FR"/>
        </w:rPr>
        <w:t>7,</w:t>
      </w:r>
      <w:r w:rsidRPr="00AF3A35">
        <w:rPr>
          <w:rFonts w:ascii="Times New Roman" w:eastAsia="宋体" w:hAnsi="Times New Roman" w:cs="Arial"/>
          <w:kern w:val="0"/>
          <w:sz w:val="18"/>
          <w:szCs w:val="18"/>
          <w:lang w:val="fr-FR"/>
        </w:rPr>
        <w:t xml:space="preserve"> </w:t>
      </w:r>
      <w:r w:rsidRPr="00AF3A35">
        <w:rPr>
          <w:rFonts w:ascii="Times New Roman" w:eastAsia="宋体" w:hAnsi="Times New Roman" w:cs="Arial" w:hint="eastAsia"/>
          <w:kern w:val="0"/>
          <w:sz w:val="18"/>
          <w:szCs w:val="18"/>
          <w:lang w:val="fr-FR"/>
        </w:rPr>
        <w:t>48(1),151-168.</w:t>
      </w:r>
    </w:p>
    <w:p w14:paraId="496E6B8B" w14:textId="2C209248" w:rsidR="00AF3A35" w:rsidRDefault="00AF3A35" w:rsidP="00AF3A35">
      <w:pPr>
        <w:autoSpaceDE w:val="0"/>
        <w:autoSpaceDN w:val="0"/>
        <w:adjustRightInd w:val="0"/>
        <w:rPr>
          <w:rFonts w:ascii="Times New Roman" w:eastAsia="宋体" w:hAnsi="Times New Roman" w:cs="Arial"/>
          <w:kern w:val="0"/>
          <w:sz w:val="18"/>
          <w:szCs w:val="18"/>
          <w:lang w:val="fr-FR"/>
        </w:rPr>
      </w:pPr>
    </w:p>
    <w:p w14:paraId="7898A560" w14:textId="130D502F" w:rsidR="00AF3A35" w:rsidRDefault="00AF3A35" w:rsidP="00AF3A35">
      <w:pPr>
        <w:autoSpaceDE w:val="0"/>
        <w:autoSpaceDN w:val="0"/>
        <w:adjustRightInd w:val="0"/>
        <w:rPr>
          <w:rFonts w:ascii="Times New Roman" w:eastAsia="宋体" w:hAnsi="Times New Roman" w:cs="Arial"/>
          <w:kern w:val="0"/>
          <w:sz w:val="18"/>
          <w:szCs w:val="18"/>
          <w:lang w:val="fr-FR"/>
        </w:rPr>
      </w:pPr>
    </w:p>
    <w:p w14:paraId="00C9DBBE" w14:textId="5AFFB222" w:rsidR="00AF3A35" w:rsidRDefault="00AF3A35" w:rsidP="00AF3A35">
      <w:pPr>
        <w:autoSpaceDE w:val="0"/>
        <w:autoSpaceDN w:val="0"/>
        <w:adjustRightInd w:val="0"/>
        <w:rPr>
          <w:rFonts w:ascii="Times New Roman" w:eastAsia="宋体" w:hAnsi="Times New Roman" w:cs="Arial"/>
          <w:kern w:val="0"/>
          <w:sz w:val="18"/>
          <w:szCs w:val="18"/>
          <w:lang w:val="fr-FR"/>
        </w:rPr>
      </w:pPr>
    </w:p>
    <w:p w14:paraId="1E619F57" w14:textId="222A9B82" w:rsidR="00AF3A35" w:rsidRDefault="00AF3A35" w:rsidP="00AF3A35">
      <w:pPr>
        <w:autoSpaceDE w:val="0"/>
        <w:autoSpaceDN w:val="0"/>
        <w:adjustRightInd w:val="0"/>
        <w:rPr>
          <w:rFonts w:ascii="Times New Roman" w:eastAsia="宋体" w:hAnsi="Times New Roman" w:cs="Arial"/>
          <w:kern w:val="0"/>
          <w:sz w:val="18"/>
          <w:szCs w:val="18"/>
          <w:lang w:val="fr-FR"/>
        </w:rPr>
      </w:pPr>
    </w:p>
    <w:p w14:paraId="579C87F7" w14:textId="2B190259" w:rsidR="00AF3A35" w:rsidRDefault="00AF3A35" w:rsidP="00AF3A35">
      <w:pPr>
        <w:autoSpaceDE w:val="0"/>
        <w:autoSpaceDN w:val="0"/>
        <w:adjustRightInd w:val="0"/>
        <w:rPr>
          <w:rFonts w:ascii="Times New Roman" w:eastAsia="宋体" w:hAnsi="Times New Roman" w:cs="Arial"/>
          <w:kern w:val="0"/>
          <w:sz w:val="18"/>
          <w:szCs w:val="18"/>
          <w:lang w:val="fr-FR"/>
        </w:rPr>
      </w:pPr>
    </w:p>
    <w:p w14:paraId="797BCE38" w14:textId="1DA33BE6" w:rsidR="00AF3A35" w:rsidRDefault="00AF3A35" w:rsidP="00AF3A35">
      <w:pPr>
        <w:autoSpaceDE w:val="0"/>
        <w:autoSpaceDN w:val="0"/>
        <w:adjustRightInd w:val="0"/>
        <w:rPr>
          <w:rFonts w:ascii="Times New Roman" w:eastAsia="宋体" w:hAnsi="Times New Roman" w:cs="Arial"/>
          <w:kern w:val="0"/>
          <w:sz w:val="18"/>
          <w:szCs w:val="18"/>
          <w:lang w:val="fr-FR"/>
        </w:rPr>
      </w:pPr>
    </w:p>
    <w:p w14:paraId="1A3D9C48" w14:textId="48A132B3" w:rsidR="00AF3A35" w:rsidRDefault="00AF3A35" w:rsidP="00AF3A35">
      <w:pPr>
        <w:autoSpaceDE w:val="0"/>
        <w:autoSpaceDN w:val="0"/>
        <w:adjustRightInd w:val="0"/>
        <w:rPr>
          <w:rFonts w:ascii="Times New Roman" w:eastAsia="宋体" w:hAnsi="Times New Roman" w:cs="Arial"/>
          <w:kern w:val="0"/>
          <w:sz w:val="18"/>
          <w:szCs w:val="18"/>
          <w:lang w:val="fr-FR"/>
        </w:rPr>
      </w:pPr>
    </w:p>
    <w:p w14:paraId="6B22CDDF" w14:textId="3140E3D7" w:rsidR="00AF3A35" w:rsidRDefault="00AF3A35" w:rsidP="00AF3A35">
      <w:pPr>
        <w:autoSpaceDE w:val="0"/>
        <w:autoSpaceDN w:val="0"/>
        <w:adjustRightInd w:val="0"/>
        <w:rPr>
          <w:rFonts w:ascii="Times New Roman" w:eastAsia="宋体" w:hAnsi="Times New Roman" w:cs="Arial"/>
          <w:kern w:val="0"/>
          <w:sz w:val="18"/>
          <w:szCs w:val="18"/>
          <w:lang w:val="fr-FR"/>
        </w:rPr>
      </w:pPr>
    </w:p>
    <w:p w14:paraId="21718473" w14:textId="1AF30559" w:rsidR="00AF3A35" w:rsidRDefault="00AF3A35" w:rsidP="00AF3A35">
      <w:pPr>
        <w:autoSpaceDE w:val="0"/>
        <w:autoSpaceDN w:val="0"/>
        <w:adjustRightInd w:val="0"/>
        <w:rPr>
          <w:rFonts w:ascii="Times New Roman" w:eastAsia="宋体" w:hAnsi="Times New Roman" w:cs="Arial"/>
          <w:kern w:val="0"/>
          <w:sz w:val="18"/>
          <w:szCs w:val="18"/>
          <w:lang w:val="fr-FR"/>
        </w:rPr>
      </w:pPr>
    </w:p>
    <w:p w14:paraId="7820EB70" w14:textId="21F52C2A" w:rsidR="00AF3A35" w:rsidRDefault="00AF3A35" w:rsidP="00AF3A35">
      <w:pPr>
        <w:autoSpaceDE w:val="0"/>
        <w:autoSpaceDN w:val="0"/>
        <w:adjustRightInd w:val="0"/>
        <w:rPr>
          <w:rFonts w:ascii="Times New Roman" w:eastAsia="宋体" w:hAnsi="Times New Roman" w:cs="Arial"/>
          <w:kern w:val="0"/>
          <w:sz w:val="18"/>
          <w:szCs w:val="18"/>
          <w:lang w:val="fr-FR"/>
        </w:rPr>
      </w:pPr>
    </w:p>
    <w:p w14:paraId="55AC0021" w14:textId="428DC6A8" w:rsidR="00AF3A35" w:rsidRDefault="00AF3A35" w:rsidP="00AF3A35">
      <w:pPr>
        <w:autoSpaceDE w:val="0"/>
        <w:autoSpaceDN w:val="0"/>
        <w:adjustRightInd w:val="0"/>
        <w:rPr>
          <w:rFonts w:ascii="Times New Roman" w:eastAsia="宋体" w:hAnsi="Times New Roman" w:cs="Arial"/>
          <w:kern w:val="0"/>
          <w:sz w:val="18"/>
          <w:szCs w:val="18"/>
          <w:lang w:val="fr-FR"/>
        </w:rPr>
      </w:pPr>
    </w:p>
    <w:p w14:paraId="540AFE9C" w14:textId="44D68FDF" w:rsidR="00AF3A35" w:rsidRDefault="00AF3A35" w:rsidP="00AF3A35">
      <w:pPr>
        <w:autoSpaceDE w:val="0"/>
        <w:autoSpaceDN w:val="0"/>
        <w:adjustRightInd w:val="0"/>
        <w:rPr>
          <w:rFonts w:ascii="Times New Roman" w:eastAsia="宋体" w:hAnsi="Times New Roman" w:cs="Arial"/>
          <w:kern w:val="0"/>
          <w:sz w:val="18"/>
          <w:szCs w:val="18"/>
          <w:lang w:val="fr-FR"/>
        </w:rPr>
      </w:pPr>
    </w:p>
    <w:p w14:paraId="765A38BF" w14:textId="7E3FF650" w:rsidR="00AF3A35" w:rsidRDefault="00AF3A35" w:rsidP="00AF3A35">
      <w:pPr>
        <w:autoSpaceDE w:val="0"/>
        <w:autoSpaceDN w:val="0"/>
        <w:adjustRightInd w:val="0"/>
        <w:rPr>
          <w:rFonts w:ascii="Times New Roman" w:eastAsia="宋体" w:hAnsi="Times New Roman" w:cs="Arial"/>
          <w:kern w:val="0"/>
          <w:sz w:val="18"/>
          <w:szCs w:val="18"/>
          <w:lang w:val="fr-FR"/>
        </w:rPr>
      </w:pPr>
    </w:p>
    <w:p w14:paraId="76D94FDF" w14:textId="09DA251C" w:rsidR="00AF3A35" w:rsidRDefault="00AF3A35" w:rsidP="00AF3A35">
      <w:pPr>
        <w:autoSpaceDE w:val="0"/>
        <w:autoSpaceDN w:val="0"/>
        <w:adjustRightInd w:val="0"/>
        <w:rPr>
          <w:rFonts w:ascii="Times New Roman" w:eastAsia="宋体" w:hAnsi="Times New Roman" w:cs="Arial"/>
          <w:kern w:val="0"/>
          <w:sz w:val="18"/>
          <w:szCs w:val="18"/>
          <w:lang w:val="fr-FR"/>
        </w:rPr>
      </w:pPr>
    </w:p>
    <w:p w14:paraId="10CE69D5" w14:textId="59BECEDE" w:rsidR="00AF3A35" w:rsidRDefault="00AF3A35" w:rsidP="00AF3A35">
      <w:pPr>
        <w:autoSpaceDE w:val="0"/>
        <w:autoSpaceDN w:val="0"/>
        <w:adjustRightInd w:val="0"/>
        <w:rPr>
          <w:rFonts w:ascii="Times New Roman" w:eastAsia="宋体" w:hAnsi="Times New Roman" w:cs="Arial"/>
          <w:kern w:val="0"/>
          <w:sz w:val="18"/>
          <w:szCs w:val="18"/>
          <w:lang w:val="fr-FR"/>
        </w:rPr>
      </w:pPr>
    </w:p>
    <w:p w14:paraId="08130739" w14:textId="5D08D0C0" w:rsidR="00AF3A35" w:rsidRDefault="00AF3A35" w:rsidP="00AF3A35">
      <w:pPr>
        <w:autoSpaceDE w:val="0"/>
        <w:autoSpaceDN w:val="0"/>
        <w:adjustRightInd w:val="0"/>
        <w:rPr>
          <w:rFonts w:ascii="Times New Roman" w:eastAsia="宋体" w:hAnsi="Times New Roman" w:cs="Arial"/>
          <w:kern w:val="0"/>
          <w:sz w:val="18"/>
          <w:szCs w:val="18"/>
          <w:lang w:val="fr-FR"/>
        </w:rPr>
      </w:pPr>
    </w:p>
    <w:p w14:paraId="363D34AF" w14:textId="651AFCBB" w:rsidR="00AF3A35" w:rsidRDefault="00AF3A35" w:rsidP="00AF3A35">
      <w:pPr>
        <w:autoSpaceDE w:val="0"/>
        <w:autoSpaceDN w:val="0"/>
        <w:adjustRightInd w:val="0"/>
        <w:rPr>
          <w:rFonts w:ascii="Times New Roman" w:eastAsia="宋体" w:hAnsi="Times New Roman" w:cs="Arial"/>
          <w:kern w:val="0"/>
          <w:sz w:val="18"/>
          <w:szCs w:val="18"/>
          <w:lang w:val="fr-FR"/>
        </w:rPr>
      </w:pPr>
    </w:p>
    <w:p w14:paraId="575E85FF" w14:textId="60476F56" w:rsidR="00AF3A35" w:rsidRDefault="00AF3A35" w:rsidP="00AF3A35">
      <w:pPr>
        <w:autoSpaceDE w:val="0"/>
        <w:autoSpaceDN w:val="0"/>
        <w:adjustRightInd w:val="0"/>
        <w:rPr>
          <w:rFonts w:ascii="Times New Roman" w:eastAsia="宋体" w:hAnsi="Times New Roman" w:cs="Arial"/>
          <w:kern w:val="0"/>
          <w:sz w:val="18"/>
          <w:szCs w:val="18"/>
          <w:lang w:val="fr-FR"/>
        </w:rPr>
      </w:pPr>
    </w:p>
    <w:p w14:paraId="2F871F11" w14:textId="6DBFAD6F" w:rsidR="00AF3A35" w:rsidRDefault="00AF3A35" w:rsidP="00AF3A35">
      <w:pPr>
        <w:autoSpaceDE w:val="0"/>
        <w:autoSpaceDN w:val="0"/>
        <w:adjustRightInd w:val="0"/>
        <w:rPr>
          <w:rFonts w:ascii="Times New Roman" w:eastAsia="宋体" w:hAnsi="Times New Roman" w:cs="Arial"/>
          <w:kern w:val="0"/>
          <w:sz w:val="18"/>
          <w:szCs w:val="18"/>
          <w:lang w:val="fr-FR"/>
        </w:rPr>
      </w:pPr>
    </w:p>
    <w:p w14:paraId="6D6D687E" w14:textId="194E9CA4" w:rsidR="00AF3A35" w:rsidRDefault="00AF3A35" w:rsidP="00AF3A35">
      <w:pPr>
        <w:autoSpaceDE w:val="0"/>
        <w:autoSpaceDN w:val="0"/>
        <w:adjustRightInd w:val="0"/>
        <w:rPr>
          <w:rFonts w:ascii="Times New Roman" w:eastAsia="宋体" w:hAnsi="Times New Roman" w:cs="Arial"/>
          <w:kern w:val="0"/>
          <w:sz w:val="18"/>
          <w:szCs w:val="18"/>
          <w:lang w:val="fr-FR"/>
        </w:rPr>
      </w:pPr>
    </w:p>
    <w:p w14:paraId="77DC0496" w14:textId="4EA8D37F" w:rsidR="00AF3A35" w:rsidRDefault="00AF3A35" w:rsidP="00AF3A35">
      <w:pPr>
        <w:autoSpaceDE w:val="0"/>
        <w:autoSpaceDN w:val="0"/>
        <w:adjustRightInd w:val="0"/>
        <w:rPr>
          <w:rFonts w:ascii="Times New Roman" w:eastAsia="宋体" w:hAnsi="Times New Roman" w:cs="Arial"/>
          <w:kern w:val="0"/>
          <w:sz w:val="18"/>
          <w:szCs w:val="18"/>
          <w:lang w:val="fr-FR"/>
        </w:rPr>
      </w:pPr>
    </w:p>
    <w:p w14:paraId="3DC68348" w14:textId="03A73A53" w:rsidR="00AF3A35" w:rsidRDefault="00AF3A35" w:rsidP="00AF3A35">
      <w:pPr>
        <w:autoSpaceDE w:val="0"/>
        <w:autoSpaceDN w:val="0"/>
        <w:adjustRightInd w:val="0"/>
        <w:rPr>
          <w:rFonts w:ascii="Times New Roman" w:eastAsia="宋体" w:hAnsi="Times New Roman" w:cs="Arial"/>
          <w:kern w:val="0"/>
          <w:sz w:val="18"/>
          <w:szCs w:val="18"/>
          <w:lang w:val="fr-FR"/>
        </w:rPr>
      </w:pPr>
    </w:p>
    <w:p w14:paraId="41753B79" w14:textId="77777777" w:rsidR="00AF3A35" w:rsidRPr="00AF3A35" w:rsidRDefault="00AF3A35" w:rsidP="00AF3A35">
      <w:pPr>
        <w:autoSpaceDE w:val="0"/>
        <w:autoSpaceDN w:val="0"/>
        <w:adjustRightInd w:val="0"/>
        <w:rPr>
          <w:rFonts w:ascii="Times New Roman" w:eastAsia="宋体" w:hAnsi="Times New Roman" w:cs="Arial" w:hint="eastAsia"/>
          <w:kern w:val="0"/>
          <w:sz w:val="18"/>
          <w:szCs w:val="18"/>
          <w:lang w:val="fr-FR"/>
        </w:rPr>
      </w:pPr>
    </w:p>
    <w:p w14:paraId="107E20AB" w14:textId="3F8EB816" w:rsidR="00172EFE" w:rsidRPr="00AF3A35" w:rsidRDefault="00172EFE" w:rsidP="00172EFE">
      <w:pPr>
        <w:jc w:val="center"/>
        <w:rPr>
          <w:rFonts w:ascii="Times New Roman" w:eastAsia="宋体" w:hAnsi="Times New Roman"/>
          <w:b/>
          <w:bCs/>
          <w:sz w:val="28"/>
          <w:szCs w:val="32"/>
        </w:rPr>
      </w:pPr>
      <w:r w:rsidRPr="00AF3A35">
        <w:rPr>
          <w:rFonts w:ascii="Times New Roman" w:eastAsia="宋体" w:hAnsi="Times New Roman" w:hint="eastAsia"/>
          <w:b/>
          <w:bCs/>
          <w:sz w:val="28"/>
          <w:szCs w:val="32"/>
        </w:rPr>
        <w:t>五、主要完成人情况</w:t>
      </w:r>
    </w:p>
    <w:p w14:paraId="2B332B36" w14:textId="590C202E" w:rsidR="00172EFE" w:rsidRPr="00AF3A35" w:rsidRDefault="00172EFE" w:rsidP="00172EFE">
      <w:pPr>
        <w:rPr>
          <w:rFonts w:ascii="Times New Roman" w:eastAsia="宋体" w:hAnsi="Times New Roman"/>
          <w:b/>
          <w:bCs/>
          <w:sz w:val="24"/>
          <w:szCs w:val="24"/>
          <w:lang w:val="en-GB"/>
        </w:rPr>
      </w:pPr>
      <w:r w:rsidRPr="00AF3A35">
        <w:rPr>
          <w:rFonts w:ascii="Times New Roman" w:eastAsia="宋体" w:hAnsi="Times New Roman" w:hint="eastAsia"/>
          <w:b/>
          <w:bCs/>
          <w:sz w:val="24"/>
          <w:szCs w:val="24"/>
          <w:lang w:val="en-GB"/>
        </w:rPr>
        <w:t>姜彤研究员简况（第一完成人）</w:t>
      </w:r>
    </w:p>
    <w:p w14:paraId="62E480BF" w14:textId="5A813DF8" w:rsidR="00172EFE" w:rsidRPr="00AF3A35" w:rsidRDefault="00172EFE" w:rsidP="00172EFE">
      <w:pPr>
        <w:widowControl/>
        <w:spacing w:line="270" w:lineRule="atLeast"/>
        <w:ind w:firstLine="420"/>
        <w:rPr>
          <w:rFonts w:ascii="Times New Roman" w:eastAsia="宋体" w:hAnsi="Times New Roman" w:cs="Times New Roman"/>
          <w:b/>
          <w:bCs/>
          <w:color w:val="0000FF"/>
          <w:kern w:val="0"/>
          <w:szCs w:val="21"/>
        </w:rPr>
      </w:pPr>
      <w:r w:rsidRPr="00AF3A35">
        <w:rPr>
          <w:rFonts w:ascii="Times New Roman" w:eastAsia="宋体" w:hAnsi="Times New Roman" w:cs="Times New Roman" w:hint="eastAsia"/>
          <w:kern w:val="0"/>
          <w:szCs w:val="21"/>
        </w:rPr>
        <w:t>1999</w:t>
      </w:r>
      <w:r w:rsidRPr="00AF3A35">
        <w:rPr>
          <w:rFonts w:ascii="Times New Roman" w:eastAsia="宋体" w:hAnsi="Times New Roman" w:cs="Times New Roman" w:hint="eastAsia"/>
          <w:kern w:val="0"/>
          <w:szCs w:val="21"/>
        </w:rPr>
        <w:t>年毕业于德国吉森大学。</w:t>
      </w:r>
      <w:r w:rsidRPr="00AF3A35">
        <w:rPr>
          <w:rFonts w:ascii="Times New Roman" w:eastAsia="宋体" w:hAnsi="Times New Roman" w:cs="Times New Roman"/>
          <w:kern w:val="0"/>
          <w:szCs w:val="21"/>
        </w:rPr>
        <w:t>IPCC AR5 </w:t>
      </w:r>
      <w:r w:rsidRPr="00AF3A35">
        <w:rPr>
          <w:rFonts w:ascii="Times New Roman" w:eastAsia="宋体" w:hAnsi="Times New Roman" w:cs="Times New Roman" w:hint="eastAsia"/>
          <w:kern w:val="0"/>
          <w:szCs w:val="21"/>
        </w:rPr>
        <w:t>和</w:t>
      </w:r>
      <w:r w:rsidRPr="00AF3A35">
        <w:rPr>
          <w:rFonts w:ascii="Times New Roman" w:eastAsia="宋体" w:hAnsi="Times New Roman" w:cs="Times New Roman"/>
          <w:kern w:val="0"/>
          <w:szCs w:val="21"/>
        </w:rPr>
        <w:t> AR6 “</w:t>
      </w:r>
      <w:r w:rsidRPr="00AF3A35">
        <w:rPr>
          <w:rFonts w:ascii="Times New Roman" w:eastAsia="宋体" w:hAnsi="Times New Roman" w:cs="Times New Roman" w:hint="eastAsia"/>
          <w:kern w:val="0"/>
          <w:szCs w:val="21"/>
        </w:rPr>
        <w:t>气候变化影响、适应和脆弱性</w:t>
      </w:r>
      <w:r w:rsidRPr="00AF3A35">
        <w:rPr>
          <w:rFonts w:ascii="Times New Roman" w:eastAsia="宋体" w:hAnsi="Times New Roman" w:cs="Times New Roman"/>
          <w:kern w:val="0"/>
          <w:szCs w:val="21"/>
        </w:rPr>
        <w:t>”</w:t>
      </w:r>
      <w:r w:rsidRPr="00AF3A35">
        <w:rPr>
          <w:rFonts w:ascii="Times New Roman" w:eastAsia="宋体" w:hAnsi="Times New Roman" w:cs="Times New Roman" w:hint="eastAsia"/>
          <w:kern w:val="0"/>
          <w:szCs w:val="21"/>
        </w:rPr>
        <w:t>、</w:t>
      </w:r>
      <w:r w:rsidRPr="00AF3A35">
        <w:rPr>
          <w:rFonts w:ascii="Times New Roman" w:eastAsia="宋体" w:hAnsi="Times New Roman" w:cs="Times New Roman"/>
          <w:kern w:val="0"/>
          <w:szCs w:val="21"/>
        </w:rPr>
        <w:t>“</w:t>
      </w:r>
      <w:r w:rsidRPr="00AF3A35">
        <w:rPr>
          <w:rFonts w:ascii="Times New Roman" w:eastAsia="宋体" w:hAnsi="Times New Roman" w:cs="Times New Roman" w:hint="eastAsia"/>
          <w:kern w:val="0"/>
          <w:szCs w:val="21"/>
        </w:rPr>
        <w:t>第二、三、四次气候变化国家评估报告</w:t>
      </w:r>
      <w:r w:rsidRPr="00AF3A35">
        <w:rPr>
          <w:rFonts w:ascii="Times New Roman" w:eastAsia="宋体" w:hAnsi="Times New Roman" w:cs="Times New Roman"/>
          <w:kern w:val="0"/>
          <w:szCs w:val="21"/>
        </w:rPr>
        <w:t>”</w:t>
      </w:r>
      <w:r w:rsidRPr="00AF3A35">
        <w:rPr>
          <w:rFonts w:ascii="Times New Roman" w:eastAsia="宋体" w:hAnsi="Times New Roman" w:cs="Times New Roman" w:hint="eastAsia"/>
          <w:kern w:val="0"/>
          <w:szCs w:val="21"/>
        </w:rPr>
        <w:t>、</w:t>
      </w:r>
      <w:r w:rsidRPr="00AF3A35">
        <w:rPr>
          <w:rFonts w:ascii="Times New Roman" w:eastAsia="宋体" w:hAnsi="Times New Roman" w:cs="Times New Roman"/>
          <w:kern w:val="0"/>
          <w:szCs w:val="21"/>
        </w:rPr>
        <w:t>“</w:t>
      </w:r>
      <w:r w:rsidRPr="00AF3A35">
        <w:rPr>
          <w:rFonts w:ascii="Times New Roman" w:eastAsia="宋体" w:hAnsi="Times New Roman" w:cs="Times New Roman" w:hint="eastAsia"/>
          <w:kern w:val="0"/>
          <w:szCs w:val="21"/>
        </w:rPr>
        <w:t>中国极端事件和风险管理与适应评估报告</w:t>
      </w:r>
      <w:r w:rsidRPr="00AF3A35">
        <w:rPr>
          <w:rFonts w:ascii="Times New Roman" w:eastAsia="宋体" w:hAnsi="Times New Roman" w:cs="Times New Roman"/>
          <w:kern w:val="0"/>
          <w:szCs w:val="21"/>
        </w:rPr>
        <w:t>”</w:t>
      </w:r>
      <w:r w:rsidRPr="00AF3A35">
        <w:rPr>
          <w:rFonts w:ascii="Times New Roman" w:eastAsia="宋体" w:hAnsi="Times New Roman" w:cs="Times New Roman" w:hint="eastAsia"/>
          <w:kern w:val="0"/>
          <w:szCs w:val="21"/>
        </w:rPr>
        <w:t>、</w:t>
      </w:r>
      <w:r w:rsidRPr="00AF3A35">
        <w:rPr>
          <w:rFonts w:ascii="Times New Roman" w:eastAsia="宋体" w:hAnsi="Times New Roman" w:cs="Times New Roman"/>
          <w:kern w:val="0"/>
          <w:szCs w:val="21"/>
        </w:rPr>
        <w:t>“</w:t>
      </w:r>
      <w:r w:rsidRPr="00AF3A35">
        <w:rPr>
          <w:rFonts w:ascii="Times New Roman" w:eastAsia="宋体" w:hAnsi="Times New Roman" w:cs="Times New Roman" w:hint="eastAsia"/>
          <w:kern w:val="0"/>
          <w:szCs w:val="21"/>
        </w:rPr>
        <w:t>中国气候与生态环境演变：</w:t>
      </w:r>
      <w:r w:rsidRPr="00AF3A35">
        <w:rPr>
          <w:rFonts w:ascii="Times New Roman" w:eastAsia="宋体" w:hAnsi="Times New Roman" w:cs="Times New Roman"/>
          <w:kern w:val="0"/>
          <w:szCs w:val="21"/>
        </w:rPr>
        <w:t>2021”</w:t>
      </w:r>
      <w:r w:rsidRPr="00AF3A35">
        <w:rPr>
          <w:rFonts w:ascii="Times New Roman" w:eastAsia="宋体" w:hAnsi="Times New Roman" w:cs="Times New Roman" w:hint="eastAsia"/>
          <w:kern w:val="0"/>
          <w:szCs w:val="21"/>
        </w:rPr>
        <w:t>首席作者，新疆高层次人才引进工程入选者。担任</w:t>
      </w:r>
      <w:r w:rsidRPr="00AF3A35">
        <w:rPr>
          <w:rFonts w:ascii="Times New Roman" w:eastAsia="宋体" w:hAnsi="Times New Roman" w:cs="Times New Roman"/>
          <w:kern w:val="0"/>
          <w:szCs w:val="21"/>
        </w:rPr>
        <w:t>Hydrological Sciences Journal, Atmospheric Research, Climate Services </w:t>
      </w:r>
      <w:r w:rsidRPr="00AF3A35">
        <w:rPr>
          <w:rFonts w:ascii="Times New Roman" w:eastAsia="宋体" w:hAnsi="Times New Roman" w:cs="Times New Roman" w:hint="eastAsia"/>
          <w:kern w:val="0"/>
          <w:szCs w:val="21"/>
        </w:rPr>
        <w:t>和</w:t>
      </w:r>
      <w:r w:rsidRPr="00AF3A35">
        <w:rPr>
          <w:rFonts w:ascii="Times New Roman" w:eastAsia="宋体" w:hAnsi="Times New Roman" w:cs="Times New Roman"/>
          <w:kern w:val="0"/>
          <w:szCs w:val="21"/>
        </w:rPr>
        <w:t>Quaternary International</w:t>
      </w:r>
      <w:r w:rsidRPr="00AF3A35">
        <w:rPr>
          <w:rFonts w:ascii="Times New Roman" w:eastAsia="宋体" w:hAnsi="Times New Roman" w:cs="Times New Roman" w:hint="eastAsia"/>
          <w:kern w:val="0"/>
          <w:szCs w:val="21"/>
        </w:rPr>
        <w:t>副主编。</w:t>
      </w:r>
      <w:r w:rsidRPr="00AF3A35">
        <w:rPr>
          <w:rFonts w:ascii="Times New Roman" w:eastAsia="宋体" w:hAnsi="Times New Roman" w:hint="eastAsia"/>
          <w:color w:val="333333"/>
          <w:szCs w:val="21"/>
          <w:shd w:val="clear" w:color="auto" w:fill="FFFFFF"/>
        </w:rPr>
        <w:t>主要从事气候变化影响评估和风险管理工作，更新了我国旱涝时空格局演变规律的认识和水量平衡物理图像，提出极端事件强度</w:t>
      </w:r>
      <w:r w:rsidRPr="00AF3A35">
        <w:rPr>
          <w:rFonts w:ascii="Times New Roman" w:eastAsia="宋体" w:hAnsi="Times New Roman" w:cs="Times New Roman"/>
          <w:color w:val="333333"/>
          <w:szCs w:val="21"/>
          <w:shd w:val="clear" w:color="auto" w:fill="FFFFFF"/>
        </w:rPr>
        <w:t>-</w:t>
      </w:r>
      <w:r w:rsidRPr="00AF3A35">
        <w:rPr>
          <w:rFonts w:ascii="Times New Roman" w:eastAsia="宋体" w:hAnsi="Times New Roman" w:hint="eastAsia"/>
          <w:color w:val="333333"/>
          <w:szCs w:val="21"/>
          <w:shd w:val="clear" w:color="auto" w:fill="FFFFFF"/>
        </w:rPr>
        <w:t>面积</w:t>
      </w:r>
      <w:r w:rsidRPr="00AF3A35">
        <w:rPr>
          <w:rFonts w:ascii="Times New Roman" w:eastAsia="宋体" w:hAnsi="Times New Roman" w:cs="Times New Roman"/>
          <w:color w:val="333333"/>
          <w:szCs w:val="21"/>
          <w:shd w:val="clear" w:color="auto" w:fill="FFFFFF"/>
        </w:rPr>
        <w:t>-</w:t>
      </w:r>
      <w:r w:rsidRPr="00AF3A35">
        <w:rPr>
          <w:rFonts w:ascii="Times New Roman" w:eastAsia="宋体" w:hAnsi="Times New Roman" w:hint="eastAsia"/>
          <w:color w:val="333333"/>
          <w:szCs w:val="21"/>
          <w:shd w:val="clear" w:color="auto" w:fill="FFFFFF"/>
        </w:rPr>
        <w:t>持续时间辨识方法和基于水文水动力模型的致灾阈值确定方法，并实现了基于动态社会经济情景的风险评估。近</w:t>
      </w:r>
      <w:r w:rsidRPr="00AF3A35">
        <w:rPr>
          <w:rFonts w:ascii="Times New Roman" w:eastAsia="宋体" w:hAnsi="Times New Roman" w:cs="Times New Roman"/>
          <w:color w:val="333333"/>
          <w:szCs w:val="21"/>
          <w:shd w:val="clear" w:color="auto" w:fill="FFFFFF"/>
        </w:rPr>
        <w:t>5</w:t>
      </w:r>
      <w:r w:rsidRPr="00AF3A35">
        <w:rPr>
          <w:rFonts w:ascii="Times New Roman" w:eastAsia="宋体" w:hAnsi="Times New Roman" w:hint="eastAsia"/>
          <w:color w:val="333333"/>
          <w:szCs w:val="21"/>
          <w:shd w:val="clear" w:color="auto" w:fill="FFFFFF"/>
        </w:rPr>
        <w:t>年来主持国家级项目</w:t>
      </w:r>
      <w:r w:rsidRPr="00AF3A35">
        <w:rPr>
          <w:rFonts w:ascii="Times New Roman" w:eastAsia="宋体" w:hAnsi="Times New Roman" w:cs="Times New Roman"/>
          <w:color w:val="333333"/>
          <w:szCs w:val="21"/>
          <w:shd w:val="clear" w:color="auto" w:fill="FFFFFF"/>
        </w:rPr>
        <w:t>4</w:t>
      </w:r>
      <w:r w:rsidRPr="00AF3A35">
        <w:rPr>
          <w:rFonts w:ascii="Times New Roman" w:eastAsia="宋体" w:hAnsi="Times New Roman" w:hint="eastAsia"/>
          <w:color w:val="333333"/>
          <w:szCs w:val="21"/>
          <w:shd w:val="clear" w:color="auto" w:fill="FFFFFF"/>
        </w:rPr>
        <w:t>项（自然科学基金面上项目</w:t>
      </w:r>
      <w:r w:rsidRPr="00AF3A35">
        <w:rPr>
          <w:rFonts w:ascii="Times New Roman" w:eastAsia="宋体" w:hAnsi="Times New Roman" w:cs="Times New Roman"/>
          <w:color w:val="333333"/>
          <w:szCs w:val="21"/>
          <w:shd w:val="clear" w:color="auto" w:fill="FFFFFF"/>
        </w:rPr>
        <w:t>2</w:t>
      </w:r>
      <w:r w:rsidRPr="00AF3A35">
        <w:rPr>
          <w:rFonts w:ascii="Times New Roman" w:eastAsia="宋体" w:hAnsi="Times New Roman" w:hint="eastAsia"/>
          <w:color w:val="333333"/>
          <w:szCs w:val="21"/>
          <w:shd w:val="clear" w:color="auto" w:fill="FFFFFF"/>
        </w:rPr>
        <w:t>项，科技部国际合作项目</w:t>
      </w:r>
      <w:r w:rsidRPr="00AF3A35">
        <w:rPr>
          <w:rFonts w:ascii="Times New Roman" w:eastAsia="宋体" w:hAnsi="Times New Roman" w:cs="Times New Roman"/>
          <w:color w:val="333333"/>
          <w:szCs w:val="21"/>
          <w:shd w:val="clear" w:color="auto" w:fill="FFFFFF"/>
        </w:rPr>
        <w:t>1</w:t>
      </w:r>
      <w:r w:rsidRPr="00AF3A35">
        <w:rPr>
          <w:rFonts w:ascii="Times New Roman" w:eastAsia="宋体" w:hAnsi="Times New Roman" w:hint="eastAsia"/>
          <w:color w:val="333333"/>
          <w:szCs w:val="21"/>
          <w:shd w:val="clear" w:color="auto" w:fill="FFFFFF"/>
        </w:rPr>
        <w:t>项、科技部</w:t>
      </w:r>
      <w:r w:rsidRPr="00AF3A35">
        <w:rPr>
          <w:rFonts w:ascii="Times New Roman" w:eastAsia="宋体" w:hAnsi="Times New Roman" w:cs="Times New Roman"/>
          <w:color w:val="333333"/>
          <w:szCs w:val="21"/>
          <w:shd w:val="clear" w:color="auto" w:fill="FFFFFF"/>
        </w:rPr>
        <w:t>973</w:t>
      </w:r>
      <w:r w:rsidRPr="00AF3A35">
        <w:rPr>
          <w:rFonts w:ascii="Times New Roman" w:eastAsia="宋体" w:hAnsi="Times New Roman" w:hint="eastAsia"/>
          <w:color w:val="333333"/>
          <w:szCs w:val="21"/>
          <w:shd w:val="clear" w:color="auto" w:fill="FFFFFF"/>
        </w:rPr>
        <w:t>课题</w:t>
      </w:r>
      <w:r w:rsidRPr="00AF3A35">
        <w:rPr>
          <w:rFonts w:ascii="Times New Roman" w:eastAsia="宋体" w:hAnsi="Times New Roman" w:cs="Times New Roman"/>
          <w:color w:val="333333"/>
          <w:szCs w:val="21"/>
          <w:shd w:val="clear" w:color="auto" w:fill="FFFFFF"/>
        </w:rPr>
        <w:t>1</w:t>
      </w:r>
      <w:r w:rsidRPr="00AF3A35">
        <w:rPr>
          <w:rFonts w:ascii="Times New Roman" w:eastAsia="宋体" w:hAnsi="Times New Roman" w:hint="eastAsia"/>
          <w:color w:val="333333"/>
          <w:szCs w:val="21"/>
          <w:shd w:val="clear" w:color="auto" w:fill="FFFFFF"/>
        </w:rPr>
        <w:t>项）、参加国家级项目</w:t>
      </w:r>
      <w:r w:rsidRPr="00AF3A35">
        <w:rPr>
          <w:rFonts w:ascii="Times New Roman" w:eastAsia="宋体" w:hAnsi="Times New Roman" w:cs="Times New Roman"/>
          <w:color w:val="333333"/>
          <w:szCs w:val="21"/>
          <w:shd w:val="clear" w:color="auto" w:fill="FFFFFF"/>
        </w:rPr>
        <w:t>2</w:t>
      </w:r>
      <w:r w:rsidRPr="00AF3A35">
        <w:rPr>
          <w:rFonts w:ascii="Times New Roman" w:eastAsia="宋体" w:hAnsi="Times New Roman" w:hint="eastAsia"/>
          <w:color w:val="333333"/>
          <w:szCs w:val="21"/>
          <w:shd w:val="clear" w:color="auto" w:fill="FFFFFF"/>
        </w:rPr>
        <w:t>项（科技部</w:t>
      </w:r>
      <w:r w:rsidRPr="00AF3A35">
        <w:rPr>
          <w:rFonts w:ascii="Times New Roman" w:eastAsia="宋体" w:hAnsi="Times New Roman" w:cs="Times New Roman"/>
          <w:color w:val="333333"/>
          <w:szCs w:val="21"/>
          <w:shd w:val="clear" w:color="auto" w:fill="FFFFFF"/>
        </w:rPr>
        <w:t>973</w:t>
      </w:r>
      <w:r w:rsidRPr="00AF3A35">
        <w:rPr>
          <w:rFonts w:ascii="Times New Roman" w:eastAsia="宋体" w:hAnsi="Times New Roman" w:hint="eastAsia"/>
          <w:color w:val="333333"/>
          <w:szCs w:val="21"/>
          <w:shd w:val="clear" w:color="auto" w:fill="FFFFFF"/>
        </w:rPr>
        <w:t>项目和重点研发项目科研骨干）、主持完成省部级项目</w:t>
      </w:r>
      <w:r w:rsidRPr="00AF3A35">
        <w:rPr>
          <w:rFonts w:ascii="Times New Roman" w:eastAsia="宋体" w:hAnsi="Times New Roman" w:cs="Times New Roman"/>
          <w:color w:val="333333"/>
          <w:szCs w:val="21"/>
          <w:shd w:val="clear" w:color="auto" w:fill="FFFFFF"/>
        </w:rPr>
        <w:t>3</w:t>
      </w:r>
      <w:r w:rsidRPr="00AF3A35">
        <w:rPr>
          <w:rFonts w:ascii="Times New Roman" w:eastAsia="宋体" w:hAnsi="Times New Roman" w:hint="eastAsia"/>
          <w:color w:val="333333"/>
          <w:szCs w:val="21"/>
          <w:shd w:val="clear" w:color="auto" w:fill="FFFFFF"/>
        </w:rPr>
        <w:t>项。近</w:t>
      </w:r>
      <w:r w:rsidRPr="00AF3A35">
        <w:rPr>
          <w:rFonts w:ascii="Times New Roman" w:eastAsia="宋体" w:hAnsi="Times New Roman" w:cs="Times New Roman"/>
          <w:color w:val="333333"/>
          <w:szCs w:val="21"/>
          <w:shd w:val="clear" w:color="auto" w:fill="FFFFFF"/>
        </w:rPr>
        <w:t>5</w:t>
      </w:r>
      <w:r w:rsidRPr="00AF3A35">
        <w:rPr>
          <w:rFonts w:ascii="Times New Roman" w:eastAsia="宋体" w:hAnsi="Times New Roman" w:hint="eastAsia"/>
          <w:color w:val="333333"/>
          <w:szCs w:val="21"/>
          <w:shd w:val="clear" w:color="auto" w:fill="FFFFFF"/>
        </w:rPr>
        <w:t>年在</w:t>
      </w:r>
      <w:r w:rsidRPr="00AF3A35">
        <w:rPr>
          <w:rFonts w:ascii="Times New Roman" w:eastAsia="宋体" w:hAnsi="Times New Roman" w:cs="Times New Roman"/>
          <w:color w:val="333333"/>
          <w:szCs w:val="21"/>
          <w:shd w:val="clear" w:color="auto" w:fill="FFFFFF"/>
        </w:rPr>
        <w:t>PNAS</w:t>
      </w:r>
      <w:r w:rsidRPr="00AF3A35">
        <w:rPr>
          <w:rFonts w:ascii="Times New Roman" w:eastAsia="宋体" w:hAnsi="Times New Roman" w:hint="eastAsia"/>
          <w:color w:val="333333"/>
          <w:szCs w:val="21"/>
          <w:shd w:val="clear" w:color="auto" w:fill="FFFFFF"/>
        </w:rPr>
        <w:t>等知名期刊上发表论文</w:t>
      </w:r>
      <w:r w:rsidRPr="00AF3A35">
        <w:rPr>
          <w:rFonts w:ascii="Times New Roman" w:eastAsia="宋体" w:hAnsi="Times New Roman" w:cs="Times New Roman"/>
          <w:color w:val="333333"/>
          <w:szCs w:val="21"/>
          <w:shd w:val="clear" w:color="auto" w:fill="FFFFFF"/>
        </w:rPr>
        <w:t>72</w:t>
      </w:r>
      <w:r w:rsidRPr="00AF3A35">
        <w:rPr>
          <w:rFonts w:ascii="Times New Roman" w:eastAsia="宋体" w:hAnsi="Times New Roman" w:hint="eastAsia"/>
          <w:color w:val="333333"/>
          <w:szCs w:val="21"/>
          <w:shd w:val="clear" w:color="auto" w:fill="FFFFFF"/>
        </w:rPr>
        <w:t>篇，其中，</w:t>
      </w:r>
      <w:r w:rsidRPr="00AF3A35">
        <w:rPr>
          <w:rFonts w:ascii="Times New Roman" w:eastAsia="宋体" w:hAnsi="Times New Roman" w:cs="Times New Roman"/>
          <w:color w:val="333333"/>
          <w:szCs w:val="21"/>
          <w:shd w:val="clear" w:color="auto" w:fill="FFFFFF"/>
        </w:rPr>
        <w:t>SCI</w:t>
      </w:r>
      <w:r w:rsidRPr="00AF3A35">
        <w:rPr>
          <w:rFonts w:ascii="Times New Roman" w:eastAsia="宋体" w:hAnsi="Times New Roman" w:hint="eastAsia"/>
          <w:color w:val="333333"/>
          <w:szCs w:val="21"/>
          <w:shd w:val="clear" w:color="auto" w:fill="FFFFFF"/>
        </w:rPr>
        <w:t>收录</w:t>
      </w:r>
      <w:r w:rsidRPr="00AF3A35">
        <w:rPr>
          <w:rFonts w:ascii="Times New Roman" w:eastAsia="宋体" w:hAnsi="Times New Roman" w:cs="Times New Roman"/>
          <w:color w:val="333333"/>
          <w:szCs w:val="21"/>
          <w:shd w:val="clear" w:color="auto" w:fill="FFFFFF"/>
        </w:rPr>
        <w:t>40</w:t>
      </w:r>
      <w:r w:rsidRPr="00AF3A35">
        <w:rPr>
          <w:rFonts w:ascii="Times New Roman" w:eastAsia="宋体" w:hAnsi="Times New Roman" w:hint="eastAsia"/>
          <w:color w:val="333333"/>
          <w:szCs w:val="21"/>
          <w:shd w:val="clear" w:color="auto" w:fill="FFFFFF"/>
        </w:rPr>
        <w:t>篇，核心期刊</w:t>
      </w:r>
      <w:r w:rsidRPr="00AF3A35">
        <w:rPr>
          <w:rFonts w:ascii="Times New Roman" w:eastAsia="宋体" w:hAnsi="Times New Roman" w:cs="Times New Roman"/>
          <w:color w:val="333333"/>
          <w:szCs w:val="21"/>
          <w:shd w:val="clear" w:color="auto" w:fill="FFFFFF"/>
        </w:rPr>
        <w:t>32</w:t>
      </w:r>
      <w:r w:rsidRPr="00AF3A35">
        <w:rPr>
          <w:rFonts w:ascii="Times New Roman" w:eastAsia="宋体" w:hAnsi="Times New Roman" w:hint="eastAsia"/>
          <w:color w:val="333333"/>
          <w:szCs w:val="21"/>
          <w:shd w:val="clear" w:color="auto" w:fill="FFFFFF"/>
        </w:rPr>
        <w:t>篇。</w:t>
      </w:r>
      <w:r w:rsidRPr="00AF3A35">
        <w:rPr>
          <w:rFonts w:ascii="Times New Roman" w:eastAsia="宋体" w:hAnsi="Times New Roman" w:cs="Times New Roman" w:hint="eastAsia"/>
          <w:kern w:val="0"/>
          <w:szCs w:val="21"/>
        </w:rPr>
        <w:t>获批软件著作权和专利</w:t>
      </w:r>
      <w:r w:rsidRPr="00AF3A35">
        <w:rPr>
          <w:rFonts w:ascii="Times New Roman" w:eastAsia="宋体" w:hAnsi="Times New Roman" w:cs="Times New Roman"/>
          <w:kern w:val="0"/>
          <w:szCs w:val="21"/>
        </w:rPr>
        <w:t>12</w:t>
      </w:r>
      <w:r w:rsidRPr="00AF3A35">
        <w:rPr>
          <w:rFonts w:ascii="Times New Roman" w:eastAsia="宋体" w:hAnsi="Times New Roman" w:cs="Times New Roman" w:hint="eastAsia"/>
          <w:kern w:val="0"/>
          <w:szCs w:val="21"/>
        </w:rPr>
        <w:t>项；荣获</w:t>
      </w:r>
      <w:r w:rsidRPr="00AF3A35">
        <w:rPr>
          <w:rFonts w:ascii="Times New Roman" w:eastAsia="宋体" w:hAnsi="Times New Roman" w:cs="Times New Roman"/>
          <w:kern w:val="0"/>
          <w:szCs w:val="21"/>
        </w:rPr>
        <w:t>2014</w:t>
      </w:r>
      <w:r w:rsidRPr="00AF3A35">
        <w:rPr>
          <w:rFonts w:ascii="Times New Roman" w:eastAsia="宋体" w:hAnsi="Times New Roman" w:cs="Times New Roman" w:hint="eastAsia"/>
          <w:kern w:val="0"/>
          <w:szCs w:val="21"/>
        </w:rPr>
        <w:t>年度江苏省科学技术二等奖，</w:t>
      </w:r>
      <w:r w:rsidRPr="00AF3A35">
        <w:rPr>
          <w:rFonts w:ascii="Times New Roman" w:eastAsia="宋体" w:hAnsi="Times New Roman" w:cs="Times New Roman"/>
          <w:kern w:val="0"/>
          <w:szCs w:val="21"/>
        </w:rPr>
        <w:t>2017</w:t>
      </w:r>
      <w:r w:rsidRPr="00AF3A35">
        <w:rPr>
          <w:rFonts w:ascii="Times New Roman" w:eastAsia="宋体" w:hAnsi="Times New Roman" w:cs="Times New Roman" w:hint="eastAsia"/>
          <w:kern w:val="0"/>
          <w:szCs w:val="21"/>
        </w:rPr>
        <w:t>年度湖北省科学技术二等奖和长江水利委员会科学技术一等奖（第</w:t>
      </w:r>
      <w:r w:rsidRPr="00AF3A35">
        <w:rPr>
          <w:rFonts w:ascii="Times New Roman" w:eastAsia="宋体" w:hAnsi="Times New Roman" w:cs="Times New Roman"/>
          <w:kern w:val="0"/>
          <w:szCs w:val="21"/>
        </w:rPr>
        <w:t>1</w:t>
      </w:r>
      <w:r w:rsidRPr="00AF3A35">
        <w:rPr>
          <w:rFonts w:ascii="Times New Roman" w:eastAsia="宋体" w:hAnsi="Times New Roman" w:cs="Times New Roman" w:hint="eastAsia"/>
          <w:kern w:val="0"/>
          <w:szCs w:val="21"/>
        </w:rPr>
        <w:t>完成人），</w:t>
      </w:r>
      <w:r w:rsidRPr="00AF3A35">
        <w:rPr>
          <w:rFonts w:ascii="Times New Roman" w:eastAsia="宋体" w:hAnsi="Times New Roman" w:cs="Times New Roman"/>
          <w:kern w:val="0"/>
          <w:szCs w:val="21"/>
        </w:rPr>
        <w:t>2018</w:t>
      </w:r>
      <w:r w:rsidRPr="00AF3A35">
        <w:rPr>
          <w:rFonts w:ascii="Times New Roman" w:eastAsia="宋体" w:hAnsi="Times New Roman" w:cs="Times New Roman" w:hint="eastAsia"/>
          <w:kern w:val="0"/>
          <w:szCs w:val="21"/>
        </w:rPr>
        <w:t>年度中国气象学会大气科学基础研究成果奖（第</w:t>
      </w:r>
      <w:r w:rsidRPr="00AF3A35">
        <w:rPr>
          <w:rFonts w:ascii="Times New Roman" w:eastAsia="宋体" w:hAnsi="Times New Roman" w:cs="Times New Roman"/>
          <w:kern w:val="0"/>
          <w:szCs w:val="21"/>
        </w:rPr>
        <w:t>1</w:t>
      </w:r>
      <w:r w:rsidRPr="00AF3A35">
        <w:rPr>
          <w:rFonts w:ascii="Times New Roman" w:eastAsia="宋体" w:hAnsi="Times New Roman" w:cs="Times New Roman" w:hint="eastAsia"/>
          <w:kern w:val="0"/>
          <w:szCs w:val="21"/>
        </w:rPr>
        <w:t>完成人）。在本项目中负责项目的组织实施和研究方案制定，并参与研究全过程；提出极端事件的强度、影响面积、持续时间三维度理念，提出了人口和经济预测模型的本地参数化方案，构建了区域高分辨率格点化社会经济数据库（代表性论文</w:t>
      </w:r>
      <w:r w:rsidRPr="00AF3A35">
        <w:rPr>
          <w:rFonts w:ascii="Times New Roman" w:eastAsia="宋体" w:hAnsi="Times New Roman" w:cs="Times New Roman"/>
          <w:kern w:val="0"/>
          <w:szCs w:val="21"/>
        </w:rPr>
        <w:t>1</w:t>
      </w:r>
      <w:r w:rsidRPr="00AF3A35">
        <w:rPr>
          <w:rFonts w:ascii="Times New Roman" w:eastAsia="宋体" w:hAnsi="Times New Roman" w:cs="Times New Roman"/>
          <w:kern w:val="0"/>
          <w:szCs w:val="21"/>
        </w:rPr>
        <w:t>的第一作者，代表性论文</w:t>
      </w:r>
      <w:r w:rsidRPr="00AF3A35">
        <w:rPr>
          <w:rFonts w:ascii="Times New Roman" w:eastAsia="宋体" w:hAnsi="Times New Roman" w:cs="Times New Roman"/>
          <w:kern w:val="0"/>
          <w:szCs w:val="21"/>
        </w:rPr>
        <w:t>2-3</w:t>
      </w:r>
      <w:r w:rsidRPr="00AF3A35">
        <w:rPr>
          <w:rFonts w:ascii="Times New Roman" w:eastAsia="宋体" w:hAnsi="Times New Roman" w:cs="Times New Roman"/>
          <w:kern w:val="0"/>
          <w:szCs w:val="21"/>
        </w:rPr>
        <w:t>的通讯作者，出版专著两部）；取得软件著作权</w:t>
      </w:r>
      <w:r w:rsidRPr="00AF3A35">
        <w:rPr>
          <w:rFonts w:ascii="Times New Roman" w:eastAsia="宋体" w:hAnsi="Times New Roman" w:cs="Times New Roman"/>
          <w:kern w:val="0"/>
          <w:szCs w:val="21"/>
        </w:rPr>
        <w:t>3</w:t>
      </w:r>
      <w:r w:rsidRPr="00AF3A35">
        <w:rPr>
          <w:rFonts w:ascii="Times New Roman" w:eastAsia="宋体" w:hAnsi="Times New Roman" w:cs="Times New Roman"/>
          <w:kern w:val="0"/>
          <w:szCs w:val="21"/>
        </w:rPr>
        <w:t>项；组织撰写相关决策咨询报告</w:t>
      </w:r>
      <w:r w:rsidRPr="00AF3A35">
        <w:rPr>
          <w:rFonts w:ascii="Times New Roman" w:eastAsia="宋体" w:hAnsi="Times New Roman" w:cs="Times New Roman"/>
          <w:kern w:val="0"/>
          <w:szCs w:val="21"/>
        </w:rPr>
        <w:t>2</w:t>
      </w:r>
      <w:r w:rsidRPr="00AF3A35">
        <w:rPr>
          <w:rFonts w:ascii="Times New Roman" w:eastAsia="宋体" w:hAnsi="Times New Roman" w:cs="Times New Roman"/>
          <w:kern w:val="0"/>
          <w:szCs w:val="21"/>
        </w:rPr>
        <w:t>项（其他证明</w:t>
      </w:r>
      <w:r w:rsidRPr="00AF3A35">
        <w:rPr>
          <w:rFonts w:ascii="Times New Roman" w:eastAsia="宋体" w:hAnsi="Times New Roman" w:cs="Times New Roman"/>
          <w:kern w:val="0"/>
          <w:szCs w:val="21"/>
        </w:rPr>
        <w:t>2-3</w:t>
      </w:r>
      <w:r w:rsidRPr="00AF3A35">
        <w:rPr>
          <w:rFonts w:ascii="Times New Roman" w:eastAsia="宋体" w:hAnsi="Times New Roman" w:cs="Times New Roman"/>
          <w:kern w:val="0"/>
          <w:szCs w:val="21"/>
        </w:rPr>
        <w:t>）。投入该项目工作量占本人工作总量的</w:t>
      </w:r>
      <w:r w:rsidRPr="00AF3A35">
        <w:rPr>
          <w:rFonts w:ascii="Times New Roman" w:eastAsia="宋体" w:hAnsi="Times New Roman" w:cs="Times New Roman"/>
          <w:kern w:val="0"/>
          <w:szCs w:val="21"/>
        </w:rPr>
        <w:t>60%</w:t>
      </w:r>
      <w:r w:rsidRPr="00AF3A35">
        <w:rPr>
          <w:rFonts w:ascii="Times New Roman" w:eastAsia="宋体" w:hAnsi="Times New Roman" w:cs="Times New Roman"/>
          <w:kern w:val="0"/>
          <w:szCs w:val="21"/>
        </w:rPr>
        <w:t>以上。</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172EFE" w:rsidRPr="00AF3A35" w14:paraId="6DB0F64E" w14:textId="77777777" w:rsidTr="00233B49">
        <w:trPr>
          <w:tblCellSpacing w:w="0" w:type="dxa"/>
        </w:trPr>
        <w:tc>
          <w:tcPr>
            <w:tcW w:w="0" w:type="auto"/>
            <w:shd w:val="clear" w:color="auto" w:fill="FFFFFF"/>
            <w:vAlign w:val="center"/>
            <w:hideMark/>
          </w:tcPr>
          <w:p w14:paraId="166FADE6" w14:textId="2935C103" w:rsidR="00172EFE" w:rsidRPr="00AF3A35" w:rsidRDefault="00172EFE" w:rsidP="00172EFE">
            <w:pPr>
              <w:rPr>
                <w:rFonts w:ascii="Times New Roman" w:eastAsia="宋体" w:hAnsi="Times New Roman"/>
                <w:b/>
                <w:bCs/>
                <w:sz w:val="24"/>
                <w:szCs w:val="24"/>
                <w:lang w:val="en-GB"/>
              </w:rPr>
            </w:pPr>
            <w:r w:rsidRPr="00AF3A35">
              <w:rPr>
                <w:rFonts w:ascii="Times New Roman" w:eastAsia="宋体" w:hAnsi="Times New Roman" w:hint="eastAsia"/>
                <w:b/>
                <w:bCs/>
                <w:sz w:val="24"/>
                <w:szCs w:val="24"/>
                <w:lang w:val="en-GB"/>
              </w:rPr>
              <w:t>陶辉副研究员简况（第二完成人）</w:t>
            </w:r>
          </w:p>
          <w:p w14:paraId="7C607112" w14:textId="4137D83F" w:rsidR="00172EFE" w:rsidRPr="00AF3A35" w:rsidRDefault="00172EFE" w:rsidP="00233B49">
            <w:pPr>
              <w:ind w:firstLineChars="250" w:firstLine="525"/>
              <w:rPr>
                <w:rFonts w:ascii="Times New Roman" w:eastAsia="宋体" w:hAnsi="Times New Roman"/>
                <w:szCs w:val="21"/>
                <w:lang w:val="en-GB"/>
              </w:rPr>
            </w:pPr>
            <w:r w:rsidRPr="00AF3A35">
              <w:rPr>
                <w:rFonts w:ascii="Times New Roman" w:eastAsia="宋体" w:hAnsi="Times New Roman" w:hint="eastAsia"/>
                <w:szCs w:val="21"/>
                <w:lang w:val="en-GB"/>
              </w:rPr>
              <w:t>美国地理联合会（</w:t>
            </w:r>
            <w:r w:rsidRPr="00AF3A35">
              <w:rPr>
                <w:rFonts w:ascii="Times New Roman" w:eastAsia="宋体" w:hAnsi="Times New Roman" w:hint="eastAsia"/>
                <w:szCs w:val="21"/>
                <w:lang w:val="en-GB"/>
              </w:rPr>
              <w:t>AGU</w:t>
            </w:r>
            <w:r w:rsidRPr="00AF3A35">
              <w:rPr>
                <w:rFonts w:ascii="Times New Roman" w:eastAsia="宋体" w:hAnsi="Times New Roman" w:hint="eastAsia"/>
                <w:szCs w:val="21"/>
                <w:lang w:val="en-GB"/>
              </w:rPr>
              <w:t>）会员。</w:t>
            </w:r>
            <w:r w:rsidRPr="00AF3A35">
              <w:rPr>
                <w:rFonts w:ascii="Times New Roman" w:eastAsia="宋体" w:hAnsi="Times New Roman" w:hint="eastAsia"/>
                <w:szCs w:val="21"/>
                <w:lang w:val="en-GB"/>
              </w:rPr>
              <w:t>1981</w:t>
            </w:r>
            <w:r w:rsidRPr="00AF3A35">
              <w:rPr>
                <w:rFonts w:ascii="Times New Roman" w:eastAsia="宋体" w:hAnsi="Times New Roman" w:hint="eastAsia"/>
                <w:szCs w:val="21"/>
                <w:lang w:val="en-GB"/>
              </w:rPr>
              <w:t>年出生于新疆，</w:t>
            </w:r>
            <w:r w:rsidRPr="00AF3A35">
              <w:rPr>
                <w:rFonts w:ascii="Times New Roman" w:eastAsia="宋体" w:hAnsi="Times New Roman" w:hint="eastAsia"/>
                <w:szCs w:val="21"/>
                <w:lang w:val="en-GB"/>
              </w:rPr>
              <w:t>2007</w:t>
            </w:r>
            <w:r w:rsidRPr="00AF3A35">
              <w:rPr>
                <w:rFonts w:ascii="Times New Roman" w:eastAsia="宋体" w:hAnsi="Times New Roman" w:hint="eastAsia"/>
                <w:szCs w:val="21"/>
                <w:lang w:val="en-GB"/>
              </w:rPr>
              <w:t>年毕业于中国科学院新疆生态与地理研究所并获理学硕士学位；</w:t>
            </w:r>
            <w:r w:rsidRPr="00AF3A35">
              <w:rPr>
                <w:rFonts w:ascii="Times New Roman" w:eastAsia="宋体" w:hAnsi="Times New Roman" w:hint="eastAsia"/>
                <w:szCs w:val="21"/>
                <w:lang w:val="en-GB"/>
              </w:rPr>
              <w:t>2010</w:t>
            </w:r>
            <w:r w:rsidRPr="00AF3A35">
              <w:rPr>
                <w:rFonts w:ascii="Times New Roman" w:eastAsia="宋体" w:hAnsi="Times New Roman" w:hint="eastAsia"/>
                <w:szCs w:val="21"/>
                <w:lang w:val="en-GB"/>
              </w:rPr>
              <w:t>年毕业于中国科学院南京地理与湖泊研究所并获自然地理学博士学位（导师：姜彤研究员）。</w:t>
            </w:r>
            <w:r w:rsidRPr="00AF3A35">
              <w:rPr>
                <w:rFonts w:ascii="Times New Roman" w:eastAsia="宋体" w:hAnsi="Times New Roman" w:hint="eastAsia"/>
                <w:szCs w:val="21"/>
                <w:lang w:val="en-GB"/>
              </w:rPr>
              <w:t>2008</w:t>
            </w:r>
            <w:r w:rsidRPr="00AF3A35">
              <w:rPr>
                <w:rFonts w:ascii="Times New Roman" w:eastAsia="宋体" w:hAnsi="Times New Roman" w:hint="eastAsia"/>
                <w:szCs w:val="21"/>
                <w:lang w:val="en-GB"/>
              </w:rPr>
              <w:t>年获德国政府</w:t>
            </w:r>
            <w:r w:rsidRPr="00AF3A35">
              <w:rPr>
                <w:rFonts w:ascii="Times New Roman" w:eastAsia="宋体" w:hAnsi="Times New Roman" w:hint="eastAsia"/>
                <w:szCs w:val="21"/>
                <w:lang w:val="en-GB"/>
              </w:rPr>
              <w:t>DAAD/BMBF</w:t>
            </w:r>
            <w:r w:rsidRPr="00AF3A35">
              <w:rPr>
                <w:rFonts w:ascii="Times New Roman" w:eastAsia="宋体" w:hAnsi="Times New Roman" w:hint="eastAsia"/>
                <w:szCs w:val="21"/>
                <w:lang w:val="en-GB"/>
              </w:rPr>
              <w:t>奖学金资助，赴德国基尔大学开展“生态水文模型与水资源管理”合作研究；</w:t>
            </w:r>
            <w:r w:rsidRPr="00AF3A35">
              <w:rPr>
                <w:rFonts w:ascii="Times New Roman" w:eastAsia="宋体" w:hAnsi="Times New Roman"/>
                <w:szCs w:val="21"/>
                <w:lang w:val="en-GB"/>
              </w:rPr>
              <w:t>2009</w:t>
            </w:r>
            <w:r w:rsidRPr="00AF3A35">
              <w:rPr>
                <w:rFonts w:ascii="Times New Roman" w:eastAsia="宋体" w:hAnsi="Times New Roman" w:hint="eastAsia"/>
                <w:szCs w:val="21"/>
                <w:lang w:val="en-GB"/>
              </w:rPr>
              <w:t>年再次获德国政府</w:t>
            </w:r>
            <w:r w:rsidRPr="00AF3A35">
              <w:rPr>
                <w:rFonts w:ascii="Times New Roman" w:eastAsia="宋体" w:hAnsi="Times New Roman"/>
                <w:szCs w:val="21"/>
                <w:lang w:val="en-GB"/>
              </w:rPr>
              <w:t>DAAD</w:t>
            </w:r>
            <w:r w:rsidRPr="00AF3A35">
              <w:rPr>
                <w:rFonts w:ascii="Times New Roman" w:eastAsia="宋体" w:hAnsi="Times New Roman" w:hint="eastAsia"/>
                <w:szCs w:val="21"/>
                <w:lang w:val="en-GB"/>
              </w:rPr>
              <w:t>奖学金资助，赴德国汉堡大学、马普学会气象研究所开展有关干旱的合作研究，</w:t>
            </w:r>
            <w:r w:rsidRPr="00AF3A35">
              <w:rPr>
                <w:rFonts w:ascii="Times New Roman" w:eastAsia="宋体" w:hAnsi="Times New Roman" w:hint="eastAsia"/>
                <w:szCs w:val="21"/>
                <w:lang w:val="en-GB"/>
              </w:rPr>
              <w:t>2012</w:t>
            </w:r>
            <w:r w:rsidRPr="00AF3A35">
              <w:rPr>
                <w:rFonts w:ascii="Times New Roman" w:eastAsia="宋体" w:hAnsi="Times New Roman" w:hint="eastAsia"/>
                <w:szCs w:val="21"/>
                <w:lang w:val="en-GB"/>
              </w:rPr>
              <w:t>年获美国犹他州立大学资助，赴美开展北美区域气候模式评估方面的研究。</w:t>
            </w:r>
            <w:r w:rsidRPr="00AF3A35">
              <w:rPr>
                <w:rFonts w:ascii="Times New Roman" w:eastAsia="宋体" w:hAnsi="Times New Roman" w:hint="eastAsia"/>
                <w:szCs w:val="21"/>
                <w:lang w:val="en-GB"/>
              </w:rPr>
              <w:t>2015</w:t>
            </w:r>
            <w:r w:rsidRPr="00AF3A35">
              <w:rPr>
                <w:rFonts w:ascii="Times New Roman" w:eastAsia="宋体" w:hAnsi="Times New Roman" w:hint="eastAsia"/>
                <w:szCs w:val="21"/>
                <w:lang w:val="en-GB"/>
              </w:rPr>
              <w:t>年入选新疆高层次人才引进工程名单。近年来，主要开展了气候模式</w:t>
            </w:r>
            <w:r w:rsidRPr="00AF3A35">
              <w:rPr>
                <w:rFonts w:ascii="Times New Roman" w:eastAsia="宋体" w:hAnsi="Times New Roman" w:hint="eastAsia"/>
                <w:szCs w:val="21"/>
                <w:lang w:val="en-GB"/>
              </w:rPr>
              <w:t>(GCM</w:t>
            </w:r>
            <w:r w:rsidRPr="00AF3A35">
              <w:rPr>
                <w:rFonts w:ascii="Times New Roman" w:eastAsia="宋体" w:hAnsi="Times New Roman" w:hint="eastAsia"/>
                <w:szCs w:val="21"/>
                <w:lang w:val="en-GB"/>
              </w:rPr>
              <w:t>和</w:t>
            </w:r>
            <w:r w:rsidRPr="00AF3A35">
              <w:rPr>
                <w:rFonts w:ascii="Times New Roman" w:eastAsia="宋体" w:hAnsi="Times New Roman" w:hint="eastAsia"/>
                <w:szCs w:val="21"/>
                <w:lang w:val="en-GB"/>
              </w:rPr>
              <w:t>RCM)</w:t>
            </w:r>
            <w:r w:rsidRPr="00AF3A35">
              <w:rPr>
                <w:rFonts w:ascii="Times New Roman" w:eastAsia="宋体" w:hAnsi="Times New Roman" w:hint="eastAsia"/>
                <w:szCs w:val="21"/>
                <w:lang w:val="en-GB"/>
              </w:rPr>
              <w:t>评估与气候变化预估、极端气候水文事件及其社会经济影响方面的研究，在国际水文气候学刊物</w:t>
            </w:r>
            <w:r w:rsidRPr="00AF3A35">
              <w:rPr>
                <w:rFonts w:ascii="Times New Roman" w:eastAsia="宋体" w:hAnsi="Times New Roman" w:hint="eastAsia"/>
                <w:szCs w:val="21"/>
                <w:lang w:val="en-GB"/>
              </w:rPr>
              <w:t>J</w:t>
            </w:r>
            <w:r w:rsidRPr="00AF3A35">
              <w:rPr>
                <w:rFonts w:ascii="Times New Roman" w:eastAsia="宋体" w:hAnsi="Times New Roman"/>
                <w:szCs w:val="21"/>
                <w:lang w:val="en-GB"/>
              </w:rPr>
              <w:t>ournal of hydrology</w:t>
            </w:r>
            <w:r w:rsidRPr="00AF3A35">
              <w:rPr>
                <w:rFonts w:ascii="Times New Roman" w:eastAsia="宋体" w:hAnsi="Times New Roman" w:hint="eastAsia"/>
                <w:szCs w:val="21"/>
                <w:lang w:val="en-GB"/>
              </w:rPr>
              <w:t xml:space="preserve">, Water Resources </w:t>
            </w:r>
            <w:r w:rsidRPr="00AF3A35">
              <w:rPr>
                <w:rFonts w:ascii="Times New Roman" w:eastAsia="宋体" w:hAnsi="Times New Roman"/>
                <w:szCs w:val="21"/>
                <w:lang w:val="en-GB"/>
              </w:rPr>
              <w:t>Research, Climate</w:t>
            </w:r>
            <w:r w:rsidRPr="00AF3A35">
              <w:rPr>
                <w:rFonts w:ascii="Times New Roman" w:eastAsia="宋体" w:hAnsi="Times New Roman" w:hint="eastAsia"/>
                <w:szCs w:val="21"/>
                <w:lang w:val="en-GB"/>
              </w:rPr>
              <w:t xml:space="preserve"> Dynamics, C</w:t>
            </w:r>
            <w:r w:rsidRPr="00AF3A35">
              <w:rPr>
                <w:rFonts w:ascii="Times New Roman" w:eastAsia="宋体" w:hAnsi="Times New Roman"/>
                <w:szCs w:val="21"/>
                <w:lang w:val="en-GB"/>
              </w:rPr>
              <w:t>limatic Change</w:t>
            </w:r>
            <w:r w:rsidRPr="00AF3A35">
              <w:rPr>
                <w:rFonts w:ascii="Times New Roman" w:eastAsia="宋体" w:hAnsi="Times New Roman" w:hint="eastAsia"/>
                <w:szCs w:val="21"/>
                <w:lang w:val="en-GB"/>
              </w:rPr>
              <w:t>, I</w:t>
            </w:r>
            <w:r w:rsidRPr="00AF3A35">
              <w:rPr>
                <w:rFonts w:ascii="Times New Roman" w:eastAsia="宋体" w:hAnsi="Times New Roman"/>
                <w:szCs w:val="21"/>
                <w:lang w:val="en-GB"/>
              </w:rPr>
              <w:t>nternational Journal of Climatology</w:t>
            </w:r>
            <w:r w:rsidRPr="00AF3A35">
              <w:rPr>
                <w:rFonts w:ascii="Times New Roman" w:eastAsia="宋体" w:hAnsi="Times New Roman" w:hint="eastAsia"/>
                <w:szCs w:val="21"/>
                <w:lang w:val="en-GB"/>
              </w:rPr>
              <w:t>等刊物上发表论文</w:t>
            </w:r>
            <w:r w:rsidRPr="00AF3A35">
              <w:rPr>
                <w:rFonts w:ascii="Times New Roman" w:eastAsia="宋体" w:hAnsi="Times New Roman" w:hint="eastAsia"/>
                <w:szCs w:val="21"/>
                <w:lang w:val="en-GB"/>
              </w:rPr>
              <w:t>20</w:t>
            </w:r>
            <w:r w:rsidRPr="00AF3A35">
              <w:rPr>
                <w:rFonts w:ascii="Times New Roman" w:eastAsia="宋体" w:hAnsi="Times New Roman" w:hint="eastAsia"/>
                <w:szCs w:val="21"/>
                <w:lang w:val="en-GB"/>
              </w:rPr>
              <w:t>余篇。作为骨干成员长期开展极端气候水文事件的影响研究，主持重点研发课题一项，与本项目其他四位成员合作完成国家自然基金委国际</w:t>
            </w:r>
            <w:r w:rsidRPr="00AF3A35">
              <w:rPr>
                <w:rFonts w:ascii="Times New Roman" w:eastAsia="宋体" w:hAnsi="Times New Roman" w:hint="eastAsia"/>
                <w:szCs w:val="21"/>
                <w:lang w:val="en-GB"/>
              </w:rPr>
              <w:t>(</w:t>
            </w:r>
            <w:r w:rsidRPr="00AF3A35">
              <w:rPr>
                <w:rFonts w:ascii="Times New Roman" w:eastAsia="宋体" w:hAnsi="Times New Roman" w:hint="eastAsia"/>
                <w:szCs w:val="21"/>
                <w:lang w:val="en-GB"/>
              </w:rPr>
              <w:t>地区</w:t>
            </w:r>
            <w:r w:rsidRPr="00AF3A35">
              <w:rPr>
                <w:rFonts w:ascii="Times New Roman" w:eastAsia="宋体" w:hAnsi="Times New Roman" w:hint="eastAsia"/>
                <w:szCs w:val="21"/>
                <w:lang w:val="en-GB"/>
              </w:rPr>
              <w:t>)</w:t>
            </w:r>
            <w:r w:rsidRPr="00AF3A35">
              <w:rPr>
                <w:rFonts w:ascii="Times New Roman" w:eastAsia="宋体" w:hAnsi="Times New Roman" w:hint="eastAsia"/>
                <w:szCs w:val="21"/>
                <w:lang w:val="en-GB"/>
              </w:rPr>
              <w:t>合作与交流项目中德合作项目数</w:t>
            </w:r>
            <w:r w:rsidRPr="00AF3A35">
              <w:rPr>
                <w:rFonts w:ascii="Times New Roman" w:eastAsia="宋体" w:hAnsi="Times New Roman" w:hint="eastAsia"/>
                <w:szCs w:val="21"/>
                <w:lang w:val="en-GB"/>
              </w:rPr>
              <w:t>10</w:t>
            </w:r>
            <w:r w:rsidRPr="00AF3A35">
              <w:rPr>
                <w:rFonts w:ascii="Times New Roman" w:eastAsia="宋体" w:hAnsi="Times New Roman" w:hint="eastAsia"/>
                <w:szCs w:val="21"/>
                <w:lang w:val="en-GB"/>
              </w:rPr>
              <w:t>项，合作研究成果发表在</w:t>
            </w:r>
            <w:r w:rsidRPr="00AF3A35">
              <w:rPr>
                <w:rFonts w:ascii="Times New Roman" w:eastAsia="宋体" w:hAnsi="Times New Roman" w:hint="eastAsia"/>
                <w:szCs w:val="21"/>
                <w:lang w:val="en-GB"/>
              </w:rPr>
              <w:t>P</w:t>
            </w:r>
            <w:r w:rsidRPr="00AF3A35">
              <w:rPr>
                <w:rFonts w:ascii="Times New Roman" w:eastAsia="宋体" w:hAnsi="Times New Roman"/>
                <w:szCs w:val="21"/>
                <w:lang w:val="en-GB"/>
              </w:rPr>
              <w:t>NAS</w:t>
            </w:r>
            <w:r w:rsidRPr="00AF3A35">
              <w:rPr>
                <w:rFonts w:ascii="Times New Roman" w:eastAsia="宋体" w:hAnsi="Times New Roman" w:hint="eastAsia"/>
                <w:szCs w:val="21"/>
                <w:lang w:val="en-GB"/>
              </w:rPr>
              <w:t>和</w:t>
            </w:r>
            <w:r w:rsidRPr="00AF3A35">
              <w:rPr>
                <w:rFonts w:ascii="Times New Roman" w:eastAsia="宋体" w:hAnsi="Times New Roman" w:hint="eastAsia"/>
                <w:szCs w:val="21"/>
                <w:lang w:val="en-GB"/>
              </w:rPr>
              <w:t>Na</w:t>
            </w:r>
            <w:r w:rsidRPr="00AF3A35">
              <w:rPr>
                <w:rFonts w:ascii="Times New Roman" w:eastAsia="宋体" w:hAnsi="Times New Roman"/>
                <w:szCs w:val="21"/>
                <w:lang w:val="en-GB"/>
              </w:rPr>
              <w:t>ture Communications</w:t>
            </w:r>
            <w:r w:rsidRPr="00AF3A35">
              <w:rPr>
                <w:rFonts w:ascii="Times New Roman" w:eastAsia="宋体" w:hAnsi="Times New Roman" w:hint="eastAsia"/>
                <w:szCs w:val="21"/>
                <w:lang w:val="en-GB"/>
              </w:rPr>
              <w:t>。在本项目中负责项目的具体实施，完成了本项目极端气候水文事件（高温、干旱）时空演变及成因研究（代表性论文</w:t>
            </w:r>
            <w:r w:rsidRPr="00AF3A35">
              <w:rPr>
                <w:rFonts w:ascii="Times New Roman" w:eastAsia="宋体" w:hAnsi="Times New Roman"/>
                <w:szCs w:val="21"/>
                <w:lang w:val="en-GB"/>
              </w:rPr>
              <w:t>5</w:t>
            </w:r>
            <w:r w:rsidRPr="00AF3A35">
              <w:rPr>
                <w:rFonts w:ascii="Times New Roman" w:eastAsia="宋体" w:hAnsi="Times New Roman"/>
                <w:szCs w:val="21"/>
                <w:lang w:val="en-GB"/>
              </w:rPr>
              <w:t>、</w:t>
            </w:r>
            <w:r w:rsidRPr="00AF3A35">
              <w:rPr>
                <w:rFonts w:ascii="Times New Roman" w:eastAsia="宋体" w:hAnsi="Times New Roman"/>
                <w:szCs w:val="21"/>
                <w:lang w:val="en-GB"/>
              </w:rPr>
              <w:t>6</w:t>
            </w:r>
            <w:r w:rsidRPr="00AF3A35">
              <w:rPr>
                <w:rFonts w:ascii="Times New Roman" w:eastAsia="宋体" w:hAnsi="Times New Roman"/>
                <w:szCs w:val="21"/>
                <w:lang w:val="en-GB"/>
              </w:rPr>
              <w:t>、</w:t>
            </w:r>
            <w:r w:rsidRPr="00AF3A35">
              <w:rPr>
                <w:rFonts w:ascii="Times New Roman" w:eastAsia="宋体" w:hAnsi="Times New Roman"/>
                <w:szCs w:val="21"/>
                <w:lang w:val="en-GB"/>
              </w:rPr>
              <w:t>7</w:t>
            </w:r>
            <w:r w:rsidRPr="00AF3A35">
              <w:rPr>
                <w:rFonts w:ascii="Times New Roman" w:eastAsia="宋体" w:hAnsi="Times New Roman"/>
                <w:szCs w:val="21"/>
                <w:lang w:val="en-GB"/>
              </w:rPr>
              <w:t>主要完成人），参与三维极端气候水文事件辨识方法的研发，负责构建多尺度、格网化、强度</w:t>
            </w:r>
            <w:r w:rsidRPr="00AF3A35">
              <w:rPr>
                <w:rFonts w:ascii="Times New Roman" w:eastAsia="宋体" w:hAnsi="Times New Roman"/>
                <w:szCs w:val="21"/>
                <w:lang w:val="en-GB"/>
              </w:rPr>
              <w:t>-</w:t>
            </w:r>
            <w:r w:rsidRPr="00AF3A35">
              <w:rPr>
                <w:rFonts w:ascii="Times New Roman" w:eastAsia="宋体" w:hAnsi="Times New Roman"/>
                <w:szCs w:val="21"/>
                <w:lang w:val="en-GB"/>
              </w:rPr>
              <w:t>面积</w:t>
            </w:r>
            <w:r w:rsidRPr="00AF3A35">
              <w:rPr>
                <w:rFonts w:ascii="Times New Roman" w:eastAsia="宋体" w:hAnsi="Times New Roman"/>
                <w:szCs w:val="21"/>
                <w:lang w:val="en-GB"/>
              </w:rPr>
              <w:t>-</w:t>
            </w:r>
            <w:r w:rsidRPr="00AF3A35">
              <w:rPr>
                <w:rFonts w:ascii="Times New Roman" w:eastAsia="宋体" w:hAnsi="Times New Roman"/>
                <w:szCs w:val="21"/>
                <w:lang w:val="en-GB"/>
              </w:rPr>
              <w:t>持续时间为特征的极端水文气象事件数据库。投入该项目工作量占本人工作总量的</w:t>
            </w:r>
            <w:r w:rsidRPr="00AF3A35">
              <w:rPr>
                <w:rFonts w:ascii="Times New Roman" w:eastAsia="宋体" w:hAnsi="Times New Roman"/>
                <w:szCs w:val="21"/>
                <w:lang w:val="en-GB"/>
              </w:rPr>
              <w:t>60%</w:t>
            </w:r>
            <w:r w:rsidRPr="00AF3A35">
              <w:rPr>
                <w:rFonts w:ascii="Times New Roman" w:eastAsia="宋体" w:hAnsi="Times New Roman"/>
                <w:szCs w:val="21"/>
                <w:lang w:val="en-GB"/>
              </w:rPr>
              <w:t>以上。</w:t>
            </w:r>
          </w:p>
          <w:p w14:paraId="1ADEBACC" w14:textId="77777777" w:rsidR="00172EFE" w:rsidRPr="00AF3A35" w:rsidRDefault="00172EFE" w:rsidP="00233B49">
            <w:pPr>
              <w:widowControl/>
              <w:spacing w:line="270" w:lineRule="atLeast"/>
              <w:ind w:firstLine="420"/>
              <w:rPr>
                <w:rFonts w:ascii="Times New Roman" w:eastAsia="宋体" w:hAnsi="Times New Roman" w:cs="Times New Roman"/>
                <w:kern w:val="0"/>
                <w:szCs w:val="21"/>
                <w:lang w:val="en-GB"/>
              </w:rPr>
            </w:pPr>
          </w:p>
        </w:tc>
      </w:tr>
    </w:tbl>
    <w:p w14:paraId="38E5F224" w14:textId="77777777" w:rsidR="00172EFE" w:rsidRPr="00AF3A35" w:rsidRDefault="00172EFE" w:rsidP="00172EFE">
      <w:pPr>
        <w:rPr>
          <w:rFonts w:ascii="Times New Roman" w:eastAsia="宋体" w:hAnsi="Times New Roman"/>
          <w:b/>
          <w:bCs/>
          <w:sz w:val="24"/>
          <w:szCs w:val="24"/>
          <w:lang w:val="en-GB"/>
        </w:rPr>
      </w:pPr>
    </w:p>
    <w:p w14:paraId="0E3A6A3B" w14:textId="534ADB24" w:rsidR="00172EFE" w:rsidRPr="00AF3A35" w:rsidRDefault="00172EFE" w:rsidP="00172EFE">
      <w:pPr>
        <w:rPr>
          <w:rFonts w:ascii="Times New Roman" w:eastAsia="宋体" w:hAnsi="Times New Roman"/>
          <w:b/>
          <w:bCs/>
          <w:sz w:val="24"/>
          <w:szCs w:val="24"/>
          <w:lang w:val="en-GB"/>
        </w:rPr>
      </w:pPr>
      <w:r w:rsidRPr="00AF3A35">
        <w:rPr>
          <w:rFonts w:ascii="Times New Roman" w:eastAsia="宋体" w:hAnsi="Times New Roman" w:hint="eastAsia"/>
          <w:b/>
          <w:bCs/>
          <w:sz w:val="24"/>
          <w:szCs w:val="24"/>
          <w:lang w:val="en-GB"/>
        </w:rPr>
        <w:t>苏布达研究员简况（第三完成人）</w:t>
      </w:r>
    </w:p>
    <w:p w14:paraId="688726D1" w14:textId="20A6C550" w:rsidR="00172EFE" w:rsidRPr="00AF3A35" w:rsidRDefault="00172EFE" w:rsidP="00172EFE">
      <w:pPr>
        <w:ind w:firstLineChars="250" w:firstLine="525"/>
        <w:rPr>
          <w:rFonts w:ascii="Times New Roman" w:eastAsia="宋体" w:hAnsi="Times New Roman"/>
          <w:szCs w:val="21"/>
          <w:lang w:val="en-GB"/>
        </w:rPr>
      </w:pPr>
      <w:r w:rsidRPr="00AF3A35">
        <w:rPr>
          <w:rFonts w:ascii="Times New Roman" w:eastAsia="宋体" w:hAnsi="Times New Roman" w:hint="eastAsia"/>
          <w:szCs w:val="21"/>
          <w:lang w:val="en-GB"/>
        </w:rPr>
        <w:t>蒙古族，洪堡学者。</w:t>
      </w:r>
      <w:r w:rsidRPr="00AF3A35">
        <w:rPr>
          <w:rFonts w:ascii="Times New Roman" w:eastAsia="宋体" w:hAnsi="Times New Roman" w:hint="eastAsia"/>
          <w:szCs w:val="21"/>
          <w:lang w:val="en-GB"/>
        </w:rPr>
        <w:t>2005</w:t>
      </w:r>
      <w:r w:rsidRPr="00AF3A35">
        <w:rPr>
          <w:rFonts w:ascii="Times New Roman" w:eastAsia="宋体" w:hAnsi="Times New Roman" w:hint="eastAsia"/>
          <w:szCs w:val="21"/>
          <w:lang w:val="en-GB"/>
        </w:rPr>
        <w:t>年毕业于中国科学院南京地理与湖泊研究所（导师：施雅风院士）。</w:t>
      </w:r>
      <w:r w:rsidRPr="00AF3A35">
        <w:rPr>
          <w:rFonts w:ascii="Times New Roman" w:eastAsia="宋体" w:hAnsi="Times New Roman"/>
          <w:szCs w:val="21"/>
          <w:lang w:val="en-GB"/>
        </w:rPr>
        <w:t>2008</w:t>
      </w:r>
      <w:r w:rsidRPr="00AF3A35">
        <w:rPr>
          <w:rFonts w:ascii="Times New Roman" w:eastAsia="宋体" w:hAnsi="Times New Roman"/>
          <w:szCs w:val="21"/>
          <w:lang w:val="en-GB"/>
        </w:rPr>
        <w:t>年</w:t>
      </w:r>
      <w:r w:rsidRPr="00AF3A35">
        <w:rPr>
          <w:rFonts w:ascii="Times New Roman" w:eastAsia="宋体" w:hAnsi="Times New Roman" w:hint="eastAsia"/>
          <w:szCs w:val="21"/>
          <w:lang w:val="en-GB"/>
        </w:rPr>
        <w:t>获</w:t>
      </w:r>
      <w:r w:rsidRPr="00AF3A35">
        <w:rPr>
          <w:rFonts w:ascii="Times New Roman" w:eastAsia="宋体" w:hAnsi="Times New Roman"/>
          <w:szCs w:val="21"/>
          <w:lang w:val="en-GB"/>
        </w:rPr>
        <w:t>中国博士后科学基金一等奖。</w:t>
      </w:r>
      <w:r w:rsidRPr="00AF3A35">
        <w:rPr>
          <w:rFonts w:ascii="Times New Roman" w:eastAsia="宋体" w:hAnsi="Times New Roman" w:hint="eastAsia"/>
          <w:szCs w:val="21"/>
          <w:lang w:val="en-GB"/>
        </w:rPr>
        <w:t>2014</w:t>
      </w:r>
      <w:r w:rsidRPr="00AF3A35">
        <w:rPr>
          <w:rFonts w:ascii="Times New Roman" w:eastAsia="宋体" w:hAnsi="Times New Roman" w:hint="eastAsia"/>
          <w:szCs w:val="21"/>
          <w:lang w:val="en-GB"/>
        </w:rPr>
        <w:t>年入选中组部千人计划新疆项目。</w:t>
      </w:r>
      <w:r w:rsidRPr="00AF3A35">
        <w:rPr>
          <w:rFonts w:ascii="Times New Roman" w:eastAsia="宋体" w:hAnsi="Times New Roman"/>
          <w:szCs w:val="21"/>
          <w:lang w:val="en-GB"/>
        </w:rPr>
        <w:t>长期致</w:t>
      </w:r>
      <w:r w:rsidRPr="00AF3A35">
        <w:rPr>
          <w:rFonts w:ascii="Times New Roman" w:eastAsia="宋体" w:hAnsi="Times New Roman" w:hint="eastAsia"/>
          <w:szCs w:val="21"/>
          <w:lang w:val="en-GB"/>
        </w:rPr>
        <w:t>力于气候变化对水文水资源的影响研究、气象水文领域的极值统计分析和灾害风险评估研究，开展了中国降水极值概率特征分析，干旱与洪涝可能变化趋势，洪</w:t>
      </w:r>
    </w:p>
    <w:p w14:paraId="23E914AB" w14:textId="77777777" w:rsidR="00172EFE" w:rsidRPr="00AF3A35" w:rsidRDefault="00172EFE" w:rsidP="00172EFE">
      <w:pPr>
        <w:rPr>
          <w:rFonts w:ascii="Times New Roman" w:eastAsia="宋体" w:hAnsi="Times New Roman"/>
          <w:szCs w:val="21"/>
          <w:lang w:val="en-GB"/>
        </w:rPr>
      </w:pPr>
      <w:r w:rsidRPr="00AF3A35">
        <w:rPr>
          <w:rFonts w:ascii="Times New Roman" w:eastAsia="宋体" w:hAnsi="Times New Roman" w:hint="eastAsia"/>
          <w:szCs w:val="21"/>
          <w:lang w:val="en-GB"/>
        </w:rPr>
        <w:t>水风险分析，流域水文模拟、水文模型改进、区域气候模式对未来降水与径流的模拟分析等一系列研究。</w:t>
      </w:r>
      <w:r w:rsidRPr="00AF3A35">
        <w:rPr>
          <w:rFonts w:ascii="Times New Roman" w:eastAsia="宋体" w:hAnsi="Times New Roman"/>
          <w:szCs w:val="21"/>
          <w:lang w:val="en-GB"/>
        </w:rPr>
        <w:t>2011-2014</w:t>
      </w:r>
      <w:r w:rsidRPr="00AF3A35">
        <w:rPr>
          <w:rFonts w:ascii="Times New Roman" w:eastAsia="宋体" w:hAnsi="Times New Roman"/>
          <w:szCs w:val="21"/>
          <w:lang w:val="en-GB"/>
        </w:rPr>
        <w:t>年，主编了</w:t>
      </w:r>
      <w:r w:rsidRPr="00AF3A35">
        <w:rPr>
          <w:rFonts w:ascii="Times New Roman" w:eastAsia="宋体" w:hAnsi="Times New Roman"/>
          <w:szCs w:val="21"/>
          <w:lang w:val="en-GB"/>
        </w:rPr>
        <w:t>“</w:t>
      </w:r>
      <w:r w:rsidRPr="00AF3A35">
        <w:rPr>
          <w:rFonts w:ascii="Times New Roman" w:eastAsia="宋体" w:hAnsi="Times New Roman"/>
          <w:szCs w:val="21"/>
          <w:lang w:val="en-GB"/>
        </w:rPr>
        <w:t>十二五</w:t>
      </w:r>
      <w:r w:rsidRPr="00AF3A35">
        <w:rPr>
          <w:rFonts w:ascii="Times New Roman" w:eastAsia="宋体" w:hAnsi="Times New Roman"/>
          <w:szCs w:val="21"/>
          <w:lang w:val="en-GB"/>
        </w:rPr>
        <w:t>”</w:t>
      </w:r>
      <w:r w:rsidRPr="00AF3A35">
        <w:rPr>
          <w:rFonts w:ascii="Times New Roman" w:eastAsia="宋体" w:hAnsi="Times New Roman"/>
          <w:szCs w:val="21"/>
          <w:lang w:val="en-GB"/>
        </w:rPr>
        <w:t>国家重点出版物出版</w:t>
      </w:r>
      <w:r w:rsidRPr="00AF3A35">
        <w:rPr>
          <w:rFonts w:ascii="Times New Roman" w:eastAsia="宋体" w:hAnsi="Times New Roman" w:hint="eastAsia"/>
          <w:szCs w:val="21"/>
          <w:lang w:val="en-GB"/>
        </w:rPr>
        <w:t>规划项目资助的流域</w:t>
      </w:r>
      <w:r w:rsidRPr="00AF3A35">
        <w:rPr>
          <w:rFonts w:ascii="Times New Roman" w:eastAsia="宋体" w:hAnsi="Times New Roman"/>
          <w:szCs w:val="21"/>
          <w:lang w:val="en-GB"/>
        </w:rPr>
        <w:t>/</w:t>
      </w:r>
      <w:r w:rsidRPr="00AF3A35">
        <w:rPr>
          <w:rFonts w:ascii="Times New Roman" w:eastAsia="宋体" w:hAnsi="Times New Roman"/>
          <w:szCs w:val="21"/>
          <w:lang w:val="en-GB"/>
        </w:rPr>
        <w:t>区域气候变化影响评估报告丛书</w:t>
      </w:r>
      <w:r w:rsidRPr="00AF3A35">
        <w:rPr>
          <w:rFonts w:ascii="Times New Roman" w:eastAsia="宋体" w:hAnsi="Times New Roman"/>
          <w:szCs w:val="21"/>
          <w:lang w:val="en-GB"/>
        </w:rPr>
        <w:t>“</w:t>
      </w:r>
      <w:r w:rsidRPr="00AF3A35">
        <w:rPr>
          <w:rFonts w:ascii="Times New Roman" w:eastAsia="宋体" w:hAnsi="Times New Roman"/>
          <w:szCs w:val="21"/>
          <w:lang w:val="en-GB"/>
        </w:rPr>
        <w:t>塔里木河流域气候变化</w:t>
      </w:r>
      <w:r w:rsidRPr="00AF3A35">
        <w:rPr>
          <w:rFonts w:ascii="Times New Roman" w:eastAsia="宋体" w:hAnsi="Times New Roman" w:hint="eastAsia"/>
          <w:szCs w:val="21"/>
          <w:lang w:val="en-GB"/>
        </w:rPr>
        <w:t>影响评估报告”和“鄱阳湖流域气候变化影响评估报告”。</w:t>
      </w:r>
      <w:r w:rsidRPr="00AF3A35">
        <w:rPr>
          <w:rFonts w:ascii="Times New Roman" w:eastAsia="宋体" w:hAnsi="Times New Roman"/>
          <w:szCs w:val="21"/>
          <w:lang w:val="en-GB"/>
        </w:rPr>
        <w:t>2012</w:t>
      </w:r>
      <w:r w:rsidRPr="00AF3A35">
        <w:rPr>
          <w:rFonts w:ascii="Times New Roman" w:eastAsia="宋体" w:hAnsi="Times New Roman"/>
          <w:szCs w:val="21"/>
          <w:lang w:val="en-GB"/>
        </w:rPr>
        <w:t>年开始参加国际</w:t>
      </w:r>
      <w:r w:rsidRPr="00AF3A35">
        <w:rPr>
          <w:rFonts w:ascii="Times New Roman" w:eastAsia="宋体" w:hAnsi="Times New Roman" w:hint="eastAsia"/>
          <w:szCs w:val="21"/>
          <w:lang w:val="en-GB"/>
        </w:rPr>
        <w:t>影响评估模型对比计划（</w:t>
      </w:r>
      <w:r w:rsidRPr="00AF3A35">
        <w:rPr>
          <w:rFonts w:ascii="Times New Roman" w:eastAsia="宋体" w:hAnsi="Times New Roman"/>
          <w:szCs w:val="21"/>
          <w:lang w:val="en-GB"/>
        </w:rPr>
        <w:t>ISI-MIP</w:t>
      </w:r>
      <w:r w:rsidRPr="00AF3A35">
        <w:rPr>
          <w:rFonts w:ascii="Times New Roman" w:eastAsia="宋体" w:hAnsi="Times New Roman"/>
          <w:szCs w:val="21"/>
          <w:lang w:val="en-GB"/>
        </w:rPr>
        <w:t>），应用</w:t>
      </w:r>
      <w:r w:rsidRPr="00AF3A35">
        <w:rPr>
          <w:rFonts w:ascii="Times New Roman" w:eastAsia="宋体" w:hAnsi="Times New Roman"/>
          <w:szCs w:val="21"/>
          <w:lang w:val="en-GB"/>
        </w:rPr>
        <w:t>VIC</w:t>
      </w:r>
      <w:r w:rsidRPr="00AF3A35">
        <w:rPr>
          <w:rFonts w:ascii="Times New Roman" w:eastAsia="宋体" w:hAnsi="Times New Roman"/>
          <w:szCs w:val="21"/>
          <w:lang w:val="en-GB"/>
        </w:rPr>
        <w:t>，</w:t>
      </w:r>
      <w:r w:rsidRPr="00AF3A35">
        <w:rPr>
          <w:rFonts w:ascii="Times New Roman" w:eastAsia="宋体" w:hAnsi="Times New Roman"/>
          <w:szCs w:val="21"/>
          <w:lang w:val="en-GB"/>
        </w:rPr>
        <w:t>HBV</w:t>
      </w:r>
      <w:r w:rsidRPr="00AF3A35">
        <w:rPr>
          <w:rFonts w:ascii="Times New Roman" w:eastAsia="宋体" w:hAnsi="Times New Roman"/>
          <w:szCs w:val="21"/>
          <w:lang w:val="en-GB"/>
        </w:rPr>
        <w:t>，</w:t>
      </w:r>
      <w:r w:rsidRPr="00AF3A35">
        <w:rPr>
          <w:rFonts w:ascii="Times New Roman" w:eastAsia="宋体" w:hAnsi="Times New Roman"/>
          <w:szCs w:val="21"/>
          <w:lang w:val="en-GB"/>
        </w:rPr>
        <w:t>SWIM</w:t>
      </w:r>
      <w:r w:rsidRPr="00AF3A35">
        <w:rPr>
          <w:rFonts w:ascii="Times New Roman" w:eastAsia="宋体" w:hAnsi="Times New Roman"/>
          <w:szCs w:val="21"/>
          <w:lang w:val="en-GB"/>
        </w:rPr>
        <w:t>，</w:t>
      </w:r>
      <w:r w:rsidRPr="00AF3A35">
        <w:rPr>
          <w:rFonts w:ascii="Times New Roman" w:eastAsia="宋体" w:hAnsi="Times New Roman"/>
          <w:szCs w:val="21"/>
          <w:lang w:val="en-GB"/>
        </w:rPr>
        <w:t>SWAT</w:t>
      </w:r>
      <w:r w:rsidRPr="00AF3A35">
        <w:rPr>
          <w:rFonts w:ascii="Times New Roman" w:eastAsia="宋体" w:hAnsi="Times New Roman"/>
          <w:szCs w:val="21"/>
          <w:lang w:val="en-GB"/>
        </w:rPr>
        <w:t>水文模型，</w:t>
      </w:r>
      <w:r w:rsidRPr="00AF3A35">
        <w:rPr>
          <w:rFonts w:ascii="Times New Roman" w:eastAsia="宋体" w:hAnsi="Times New Roman" w:hint="eastAsia"/>
          <w:szCs w:val="21"/>
          <w:lang w:val="en-GB"/>
        </w:rPr>
        <w:t>开展了多种影响评估水文模型的对比模拟，为国际比较计划提供了中国案例。</w:t>
      </w:r>
      <w:r w:rsidRPr="00AF3A35">
        <w:rPr>
          <w:rFonts w:ascii="Times New Roman" w:eastAsia="宋体" w:hAnsi="Times New Roman"/>
          <w:szCs w:val="21"/>
          <w:lang w:val="en-GB"/>
        </w:rPr>
        <w:t xml:space="preserve">2013-2015 </w:t>
      </w:r>
      <w:r w:rsidRPr="00AF3A35">
        <w:rPr>
          <w:rFonts w:ascii="Times New Roman" w:eastAsia="宋体" w:hAnsi="Times New Roman"/>
          <w:szCs w:val="21"/>
          <w:lang w:val="en-GB"/>
        </w:rPr>
        <w:t>年，作为首席作者完成了</w:t>
      </w:r>
      <w:r w:rsidRPr="00AF3A35">
        <w:rPr>
          <w:rFonts w:ascii="Times New Roman" w:eastAsia="宋体" w:hAnsi="Times New Roman"/>
          <w:szCs w:val="21"/>
          <w:lang w:val="en-GB"/>
        </w:rPr>
        <w:t>“</w:t>
      </w:r>
      <w:r w:rsidRPr="00AF3A35">
        <w:rPr>
          <w:rFonts w:ascii="Times New Roman" w:eastAsia="宋体" w:hAnsi="Times New Roman"/>
          <w:szCs w:val="21"/>
          <w:lang w:val="en-GB"/>
        </w:rPr>
        <w:t>第三次气候变化国家评估报告</w:t>
      </w:r>
      <w:r w:rsidRPr="00AF3A35">
        <w:rPr>
          <w:rFonts w:ascii="Times New Roman" w:eastAsia="宋体" w:hAnsi="Times New Roman"/>
          <w:szCs w:val="21"/>
          <w:lang w:val="en-GB"/>
        </w:rPr>
        <w:t>”</w:t>
      </w:r>
      <w:r w:rsidRPr="00AF3A35">
        <w:rPr>
          <w:rFonts w:ascii="Times New Roman" w:eastAsia="宋体" w:hAnsi="Times New Roman"/>
          <w:szCs w:val="21"/>
          <w:lang w:val="en-GB"/>
        </w:rPr>
        <w:t>的</w:t>
      </w:r>
      <w:r w:rsidRPr="00AF3A35">
        <w:rPr>
          <w:rFonts w:ascii="Times New Roman" w:eastAsia="宋体" w:hAnsi="Times New Roman"/>
          <w:szCs w:val="21"/>
          <w:lang w:val="en-GB"/>
        </w:rPr>
        <w:t>“</w:t>
      </w:r>
      <w:r w:rsidRPr="00AF3A35">
        <w:rPr>
          <w:rFonts w:ascii="Times New Roman" w:eastAsia="宋体" w:hAnsi="Times New Roman"/>
          <w:szCs w:val="21"/>
          <w:lang w:val="en-GB"/>
        </w:rPr>
        <w:t>气候</w:t>
      </w:r>
    </w:p>
    <w:p w14:paraId="396BB539" w14:textId="1B500398" w:rsidR="00172EFE" w:rsidRPr="00AF3A35" w:rsidRDefault="00172EFE" w:rsidP="00AF3A35">
      <w:pPr>
        <w:ind w:firstLineChars="250" w:firstLine="525"/>
        <w:rPr>
          <w:rFonts w:ascii="Times New Roman" w:eastAsia="宋体" w:hAnsi="Times New Roman"/>
        </w:rPr>
      </w:pPr>
      <w:r w:rsidRPr="00AF3A35">
        <w:rPr>
          <w:rFonts w:ascii="Times New Roman" w:eastAsia="宋体" w:hAnsi="Times New Roman" w:hint="eastAsia"/>
          <w:szCs w:val="21"/>
          <w:lang w:val="en-GB"/>
        </w:rPr>
        <w:t>变化对区域影响和适应”章节的编写，辨识了各区域受气候变化影响的关键领域及未来趋势。</w:t>
      </w:r>
      <w:r w:rsidRPr="00AF3A35">
        <w:rPr>
          <w:rFonts w:ascii="Times New Roman" w:eastAsia="宋体" w:hAnsi="Times New Roman"/>
          <w:szCs w:val="21"/>
          <w:lang w:val="en-GB"/>
        </w:rPr>
        <w:t>2019</w:t>
      </w:r>
      <w:r w:rsidRPr="00AF3A35">
        <w:rPr>
          <w:rFonts w:ascii="Times New Roman" w:eastAsia="宋体" w:hAnsi="Times New Roman"/>
          <w:szCs w:val="21"/>
          <w:lang w:val="en-GB"/>
        </w:rPr>
        <w:t>年作为首席作者编写了</w:t>
      </w:r>
      <w:r w:rsidRPr="00AF3A35">
        <w:rPr>
          <w:rFonts w:ascii="Times New Roman" w:eastAsia="宋体" w:hAnsi="Times New Roman"/>
          <w:szCs w:val="21"/>
          <w:lang w:val="en-GB"/>
        </w:rPr>
        <w:t>“</w:t>
      </w:r>
      <w:r w:rsidRPr="00AF3A35">
        <w:rPr>
          <w:rFonts w:ascii="Times New Roman" w:eastAsia="宋体" w:hAnsi="Times New Roman"/>
          <w:szCs w:val="21"/>
          <w:lang w:val="en-GB"/>
        </w:rPr>
        <w:t>中国气候与生态环境演变：</w:t>
      </w:r>
      <w:r w:rsidRPr="00AF3A35">
        <w:rPr>
          <w:rFonts w:ascii="Times New Roman" w:eastAsia="宋体" w:hAnsi="Times New Roman"/>
          <w:szCs w:val="21"/>
          <w:lang w:val="en-GB"/>
        </w:rPr>
        <w:t>2021”</w:t>
      </w:r>
      <w:r w:rsidRPr="00AF3A35">
        <w:rPr>
          <w:rFonts w:ascii="Times New Roman" w:eastAsia="宋体" w:hAnsi="Times New Roman"/>
          <w:szCs w:val="21"/>
          <w:lang w:val="en-GB"/>
        </w:rPr>
        <w:t>的</w:t>
      </w:r>
      <w:r w:rsidRPr="00AF3A35">
        <w:rPr>
          <w:rFonts w:ascii="Times New Roman" w:eastAsia="宋体" w:hAnsi="Times New Roman" w:hint="eastAsia"/>
          <w:szCs w:val="21"/>
          <w:lang w:val="en-GB"/>
        </w:rPr>
        <w:t>“陆地水循环”章节，评估了观测期水循环主要要素的演变趋势。主持完成的中德合作项目“气候变化背景下海河流域土地利用和管理模式对水资源的影响研究”（</w:t>
      </w:r>
      <w:r w:rsidRPr="00AF3A35">
        <w:rPr>
          <w:rFonts w:ascii="Times New Roman" w:eastAsia="宋体" w:hAnsi="Times New Roman"/>
          <w:szCs w:val="21"/>
          <w:lang w:val="en-GB"/>
        </w:rPr>
        <w:t>2010-2012</w:t>
      </w:r>
      <w:r w:rsidRPr="00AF3A35">
        <w:rPr>
          <w:rFonts w:ascii="Times New Roman" w:eastAsia="宋体" w:hAnsi="Times New Roman"/>
          <w:szCs w:val="21"/>
          <w:lang w:val="en-GB"/>
        </w:rPr>
        <w:t>年）和</w:t>
      </w:r>
      <w:r w:rsidRPr="00AF3A35">
        <w:rPr>
          <w:rFonts w:ascii="Times New Roman" w:eastAsia="宋体" w:hAnsi="Times New Roman"/>
          <w:szCs w:val="21"/>
          <w:lang w:val="en-GB"/>
        </w:rPr>
        <w:t>“</w:t>
      </w:r>
      <w:r w:rsidRPr="00AF3A35">
        <w:rPr>
          <w:rFonts w:ascii="Times New Roman" w:eastAsia="宋体" w:hAnsi="Times New Roman"/>
          <w:szCs w:val="21"/>
          <w:lang w:val="en-GB"/>
        </w:rPr>
        <w:t>水资源综合管理</w:t>
      </w:r>
      <w:r w:rsidRPr="00AF3A35">
        <w:rPr>
          <w:rFonts w:ascii="Times New Roman" w:eastAsia="宋体" w:hAnsi="Times New Roman"/>
          <w:szCs w:val="21"/>
          <w:lang w:val="en-GB"/>
        </w:rPr>
        <w:t>-</w:t>
      </w:r>
      <w:r w:rsidRPr="00AF3A35">
        <w:rPr>
          <w:rFonts w:ascii="Times New Roman" w:eastAsia="宋体" w:hAnsi="Times New Roman"/>
          <w:szCs w:val="21"/>
          <w:lang w:val="en-GB"/>
        </w:rPr>
        <w:t>模型模拟到适应措施</w:t>
      </w:r>
      <w:r w:rsidRPr="00AF3A35">
        <w:rPr>
          <w:rFonts w:ascii="Times New Roman" w:eastAsia="宋体" w:hAnsi="Times New Roman"/>
          <w:szCs w:val="21"/>
          <w:lang w:val="en-GB"/>
        </w:rPr>
        <w:t>”</w:t>
      </w:r>
      <w:r w:rsidRPr="00AF3A35">
        <w:rPr>
          <w:rFonts w:ascii="Times New Roman" w:eastAsia="宋体" w:hAnsi="Times New Roman"/>
          <w:szCs w:val="21"/>
          <w:lang w:val="en-GB"/>
        </w:rPr>
        <w:t>（</w:t>
      </w:r>
      <w:r w:rsidRPr="00AF3A35">
        <w:rPr>
          <w:rFonts w:ascii="Times New Roman" w:eastAsia="宋体" w:hAnsi="Times New Roman"/>
          <w:szCs w:val="21"/>
          <w:lang w:val="en-GB"/>
        </w:rPr>
        <w:t>2014-2018</w:t>
      </w:r>
      <w:r w:rsidRPr="00AF3A35">
        <w:rPr>
          <w:rFonts w:ascii="Times New Roman" w:eastAsia="宋体" w:hAnsi="Times New Roman"/>
          <w:szCs w:val="21"/>
          <w:lang w:val="en-GB"/>
        </w:rPr>
        <w:t>年），</w:t>
      </w:r>
      <w:r w:rsidRPr="00AF3A35">
        <w:rPr>
          <w:rFonts w:ascii="Times New Roman" w:eastAsia="宋体" w:hAnsi="Times New Roman" w:hint="eastAsia"/>
          <w:szCs w:val="21"/>
          <w:lang w:val="en-GB"/>
        </w:rPr>
        <w:t>运用了</w:t>
      </w:r>
      <w:r w:rsidRPr="00AF3A35">
        <w:rPr>
          <w:rFonts w:ascii="Times New Roman" w:eastAsia="宋体" w:hAnsi="Times New Roman"/>
          <w:szCs w:val="21"/>
          <w:lang w:val="en-GB"/>
        </w:rPr>
        <w:t>HYMOD</w:t>
      </w:r>
      <w:r w:rsidRPr="00AF3A35">
        <w:rPr>
          <w:rFonts w:ascii="Times New Roman" w:eastAsia="宋体" w:hAnsi="Times New Roman"/>
          <w:szCs w:val="21"/>
          <w:lang w:val="en-GB"/>
        </w:rPr>
        <w:t>，</w:t>
      </w:r>
      <w:r w:rsidRPr="00AF3A35">
        <w:rPr>
          <w:rFonts w:ascii="Times New Roman" w:eastAsia="宋体" w:hAnsi="Times New Roman"/>
          <w:szCs w:val="21"/>
          <w:lang w:val="en-GB"/>
        </w:rPr>
        <w:t>HBV</w:t>
      </w:r>
      <w:r w:rsidRPr="00AF3A35">
        <w:rPr>
          <w:rFonts w:ascii="Times New Roman" w:eastAsia="宋体" w:hAnsi="Times New Roman"/>
          <w:szCs w:val="21"/>
          <w:lang w:val="en-GB"/>
        </w:rPr>
        <w:t>，</w:t>
      </w:r>
      <w:r w:rsidRPr="00AF3A35">
        <w:rPr>
          <w:rFonts w:ascii="Times New Roman" w:eastAsia="宋体" w:hAnsi="Times New Roman"/>
          <w:szCs w:val="21"/>
          <w:lang w:val="en-GB"/>
        </w:rPr>
        <w:t>HYPE</w:t>
      </w:r>
      <w:r w:rsidRPr="00AF3A35">
        <w:rPr>
          <w:rFonts w:ascii="Times New Roman" w:eastAsia="宋体" w:hAnsi="Times New Roman"/>
          <w:szCs w:val="21"/>
          <w:lang w:val="en-GB"/>
        </w:rPr>
        <w:t>，</w:t>
      </w:r>
      <w:r w:rsidRPr="00AF3A35">
        <w:rPr>
          <w:rFonts w:ascii="Times New Roman" w:eastAsia="宋体" w:hAnsi="Times New Roman"/>
          <w:szCs w:val="21"/>
          <w:lang w:val="en-GB"/>
        </w:rPr>
        <w:t>SWAT</w:t>
      </w:r>
      <w:r w:rsidRPr="00AF3A35">
        <w:rPr>
          <w:rFonts w:ascii="Times New Roman" w:eastAsia="宋体" w:hAnsi="Times New Roman"/>
          <w:szCs w:val="21"/>
          <w:lang w:val="en-GB"/>
        </w:rPr>
        <w:t>等不同水文模型，开展了下垫面变化对</w:t>
      </w:r>
      <w:r w:rsidRPr="00AF3A35">
        <w:rPr>
          <w:rFonts w:ascii="Times New Roman" w:eastAsia="宋体" w:hAnsi="Times New Roman" w:hint="eastAsia"/>
          <w:szCs w:val="21"/>
          <w:lang w:val="en-GB"/>
        </w:rPr>
        <w:t>水资源的影响研究，并参与开发了流域尺度最优管理模式。截止目前，已在国内外学术刊物发表</w:t>
      </w:r>
      <w:r w:rsidRPr="00AF3A35">
        <w:rPr>
          <w:rFonts w:ascii="Times New Roman" w:eastAsia="宋体" w:hAnsi="Times New Roman"/>
          <w:szCs w:val="21"/>
          <w:lang w:val="en-GB"/>
        </w:rPr>
        <w:t>160</w:t>
      </w:r>
      <w:r w:rsidRPr="00AF3A35">
        <w:rPr>
          <w:rFonts w:ascii="Times New Roman" w:eastAsia="宋体" w:hAnsi="Times New Roman"/>
          <w:szCs w:val="21"/>
          <w:lang w:val="en-GB"/>
        </w:rPr>
        <w:t>余篇学术论文，其中</w:t>
      </w:r>
      <w:r w:rsidRPr="00AF3A35">
        <w:rPr>
          <w:rFonts w:ascii="Times New Roman" w:eastAsia="宋体" w:hAnsi="Times New Roman"/>
          <w:szCs w:val="21"/>
          <w:lang w:val="en-GB"/>
        </w:rPr>
        <w:t>SCI</w:t>
      </w:r>
      <w:r w:rsidRPr="00AF3A35">
        <w:rPr>
          <w:rFonts w:ascii="Times New Roman" w:eastAsia="宋体" w:hAnsi="Times New Roman"/>
          <w:szCs w:val="21"/>
          <w:lang w:val="en-GB"/>
        </w:rPr>
        <w:t>检索学术论文</w:t>
      </w:r>
      <w:r w:rsidRPr="00AF3A35">
        <w:rPr>
          <w:rFonts w:ascii="Times New Roman" w:eastAsia="宋体" w:hAnsi="Times New Roman"/>
          <w:szCs w:val="21"/>
          <w:lang w:val="en-GB"/>
        </w:rPr>
        <w:t>70</w:t>
      </w:r>
      <w:r w:rsidRPr="00AF3A35">
        <w:rPr>
          <w:rFonts w:ascii="Times New Roman" w:eastAsia="宋体" w:hAnsi="Times New Roman"/>
          <w:szCs w:val="21"/>
          <w:lang w:val="en-GB"/>
        </w:rPr>
        <w:t>余篇，包括</w:t>
      </w:r>
      <w:r w:rsidRPr="00AF3A35">
        <w:rPr>
          <w:rFonts w:ascii="Times New Roman" w:eastAsia="宋体" w:hAnsi="Times New Roman"/>
          <w:szCs w:val="21"/>
          <w:lang w:val="en-GB"/>
        </w:rPr>
        <w:t xml:space="preserve"> Nature</w:t>
      </w:r>
      <w:r w:rsidR="00AF3A35">
        <w:rPr>
          <w:rFonts w:ascii="Times New Roman" w:eastAsia="宋体" w:hAnsi="Times New Roman"/>
          <w:szCs w:val="21"/>
          <w:lang w:val="en-GB"/>
        </w:rPr>
        <w:t xml:space="preserve"> </w:t>
      </w:r>
      <w:r w:rsidRPr="00AF3A35">
        <w:rPr>
          <w:rFonts w:ascii="Times New Roman" w:eastAsia="宋体" w:hAnsi="Times New Roman"/>
          <w:szCs w:val="21"/>
          <w:lang w:val="en-GB"/>
        </w:rPr>
        <w:t>Communications</w:t>
      </w:r>
      <w:r w:rsidRPr="00AF3A35">
        <w:rPr>
          <w:rFonts w:ascii="Times New Roman" w:eastAsia="宋体" w:hAnsi="Times New Roman"/>
          <w:szCs w:val="21"/>
          <w:lang w:val="en-GB"/>
        </w:rPr>
        <w:t>，</w:t>
      </w:r>
      <w:r w:rsidRPr="00AF3A35">
        <w:rPr>
          <w:rFonts w:ascii="Times New Roman" w:eastAsia="宋体" w:hAnsi="Times New Roman"/>
          <w:szCs w:val="21"/>
          <w:lang w:val="en-GB"/>
        </w:rPr>
        <w:t>Earth System Science Data</w:t>
      </w:r>
      <w:r w:rsidRPr="00AF3A35">
        <w:rPr>
          <w:rFonts w:ascii="Times New Roman" w:eastAsia="宋体" w:hAnsi="Times New Roman"/>
          <w:szCs w:val="21"/>
          <w:lang w:val="en-GB"/>
        </w:rPr>
        <w:t>，</w:t>
      </w:r>
      <w:r w:rsidRPr="00AF3A35">
        <w:rPr>
          <w:rFonts w:ascii="Times New Roman" w:eastAsia="宋体" w:hAnsi="Times New Roman"/>
          <w:szCs w:val="21"/>
          <w:lang w:val="en-GB"/>
        </w:rPr>
        <w:t>PNAS</w:t>
      </w:r>
      <w:r w:rsidRPr="00AF3A35">
        <w:rPr>
          <w:rFonts w:ascii="Times New Roman" w:eastAsia="宋体" w:hAnsi="Times New Roman"/>
          <w:szCs w:val="21"/>
          <w:lang w:val="en-GB"/>
        </w:rPr>
        <w:t>等高影响因子学术刊物论文。</w:t>
      </w:r>
      <w:r w:rsidRPr="00AF3A35">
        <w:rPr>
          <w:rFonts w:ascii="Times New Roman" w:eastAsia="宋体" w:hAnsi="Times New Roman" w:hint="eastAsia"/>
          <w:szCs w:val="21"/>
          <w:lang w:val="en-GB"/>
        </w:rPr>
        <w:t>在本项目负责项目具体研究方案的制定并参与研究全过程；提出了适合西北地区的干旱评估指数；参与三维极端水文气象事件辨识技术的创建（代表性论文</w:t>
      </w:r>
      <w:r w:rsidRPr="00AF3A35">
        <w:rPr>
          <w:rFonts w:ascii="Times New Roman" w:eastAsia="宋体" w:hAnsi="Times New Roman"/>
          <w:szCs w:val="21"/>
          <w:lang w:val="en-GB"/>
        </w:rPr>
        <w:t>3</w:t>
      </w:r>
      <w:r w:rsidRPr="00AF3A35">
        <w:rPr>
          <w:rFonts w:ascii="Times New Roman" w:eastAsia="宋体" w:hAnsi="Times New Roman"/>
          <w:szCs w:val="21"/>
          <w:lang w:val="en-GB"/>
        </w:rPr>
        <w:t>的第一作者）；提出人口和经济预估模型的本地参数化方案，结合历史的社会经济，构建了区域高分辨率格点化社会经济数据库（代表性论文</w:t>
      </w:r>
      <w:r w:rsidRPr="00AF3A35">
        <w:rPr>
          <w:rFonts w:ascii="Times New Roman" w:eastAsia="宋体" w:hAnsi="Times New Roman"/>
          <w:szCs w:val="21"/>
          <w:lang w:val="en-GB"/>
        </w:rPr>
        <w:t>2</w:t>
      </w:r>
      <w:r w:rsidRPr="00AF3A35">
        <w:rPr>
          <w:rFonts w:ascii="Times New Roman" w:eastAsia="宋体" w:hAnsi="Times New Roman"/>
          <w:szCs w:val="21"/>
          <w:lang w:val="en-GB"/>
        </w:rPr>
        <w:t>、</w:t>
      </w:r>
      <w:r w:rsidRPr="00AF3A35">
        <w:rPr>
          <w:rFonts w:ascii="Times New Roman" w:eastAsia="宋体" w:hAnsi="Times New Roman"/>
          <w:szCs w:val="21"/>
          <w:lang w:val="en-GB"/>
        </w:rPr>
        <w:t>4</w:t>
      </w:r>
      <w:r w:rsidRPr="00AF3A35">
        <w:rPr>
          <w:rFonts w:ascii="Times New Roman" w:eastAsia="宋体" w:hAnsi="Times New Roman"/>
          <w:szCs w:val="21"/>
          <w:lang w:val="en-GB"/>
        </w:rPr>
        <w:t>、</w:t>
      </w:r>
      <w:r w:rsidRPr="00AF3A35">
        <w:rPr>
          <w:rFonts w:ascii="Times New Roman" w:eastAsia="宋体" w:hAnsi="Times New Roman"/>
          <w:szCs w:val="21"/>
          <w:lang w:val="en-GB"/>
        </w:rPr>
        <w:t>8</w:t>
      </w:r>
      <w:r w:rsidRPr="00AF3A35">
        <w:rPr>
          <w:rFonts w:ascii="Times New Roman" w:eastAsia="宋体" w:hAnsi="Times New Roman"/>
          <w:szCs w:val="21"/>
          <w:lang w:val="en-GB"/>
        </w:rPr>
        <w:t>的通讯作者）；参与社会经济的动态暴露度和脆弱性特征纳入极端水文气象事件的影响预警研究（主编专著一部）。投入该项目工作量占本人工作总量的</w:t>
      </w:r>
      <w:r w:rsidRPr="00AF3A35">
        <w:rPr>
          <w:rFonts w:ascii="Times New Roman" w:eastAsia="宋体" w:hAnsi="Times New Roman"/>
          <w:szCs w:val="21"/>
          <w:lang w:val="en-GB"/>
        </w:rPr>
        <w:t>60%</w:t>
      </w:r>
      <w:r w:rsidRPr="00AF3A35">
        <w:rPr>
          <w:rFonts w:ascii="Times New Roman" w:eastAsia="宋体" w:hAnsi="Times New Roman"/>
          <w:szCs w:val="21"/>
          <w:lang w:val="en-GB"/>
        </w:rPr>
        <w:t>以上。</w:t>
      </w:r>
    </w:p>
    <w:p w14:paraId="60498D39" w14:textId="14BAB590" w:rsidR="00172EFE" w:rsidRPr="00AF3A35" w:rsidRDefault="00172EFE" w:rsidP="00172EFE">
      <w:pPr>
        <w:rPr>
          <w:rFonts w:ascii="Times New Roman" w:eastAsia="宋体" w:hAnsi="Times New Roman"/>
          <w:b/>
          <w:bCs/>
          <w:sz w:val="24"/>
          <w:szCs w:val="24"/>
          <w:lang w:val="en-GB"/>
        </w:rPr>
      </w:pPr>
      <w:r w:rsidRPr="00AF3A35">
        <w:rPr>
          <w:rFonts w:ascii="Times New Roman" w:eastAsia="宋体" w:hAnsi="Times New Roman"/>
          <w:b/>
          <w:bCs/>
          <w:sz w:val="24"/>
          <w:szCs w:val="24"/>
          <w:lang w:val="en-GB"/>
        </w:rPr>
        <w:t>翟建青</w:t>
      </w:r>
      <w:r w:rsidRPr="00AF3A35">
        <w:rPr>
          <w:rFonts w:ascii="Times New Roman" w:eastAsia="宋体" w:hAnsi="Times New Roman" w:hint="eastAsia"/>
          <w:b/>
          <w:bCs/>
          <w:sz w:val="24"/>
          <w:szCs w:val="24"/>
          <w:lang w:val="en-GB"/>
        </w:rPr>
        <w:t>副研究员简况（（第四完成人）</w:t>
      </w:r>
    </w:p>
    <w:p w14:paraId="7414192E" w14:textId="2F3A07CA" w:rsidR="00172EFE" w:rsidRPr="00AF3A35" w:rsidRDefault="00172EFE" w:rsidP="00172EFE">
      <w:pPr>
        <w:ind w:firstLineChars="250" w:firstLine="525"/>
        <w:rPr>
          <w:rFonts w:ascii="Times New Roman" w:eastAsia="宋体" w:hAnsi="Times New Roman"/>
          <w:szCs w:val="21"/>
          <w:lang w:val="en-GB"/>
        </w:rPr>
      </w:pPr>
      <w:r w:rsidRPr="00AF3A35">
        <w:rPr>
          <w:rFonts w:ascii="Times New Roman" w:eastAsia="宋体" w:hAnsi="Times New Roman"/>
          <w:szCs w:val="21"/>
          <w:lang w:val="en-GB"/>
        </w:rPr>
        <w:t>2009</w:t>
      </w:r>
      <w:r w:rsidRPr="00AF3A35">
        <w:rPr>
          <w:rFonts w:ascii="Times New Roman" w:eastAsia="宋体" w:hAnsi="Times New Roman"/>
          <w:szCs w:val="21"/>
          <w:lang w:val="en-GB"/>
        </w:rPr>
        <w:t>年获中国科学院南京地理与湖泊研究所自然地理博士学位</w:t>
      </w:r>
      <w:r w:rsidRPr="00AF3A35">
        <w:rPr>
          <w:rFonts w:ascii="Times New Roman" w:eastAsia="宋体" w:hAnsi="Times New Roman" w:hint="eastAsia"/>
          <w:szCs w:val="21"/>
          <w:lang w:val="en-GB"/>
        </w:rPr>
        <w:t>（导师：姜彤研究员）</w:t>
      </w:r>
      <w:r w:rsidRPr="00AF3A35">
        <w:rPr>
          <w:rFonts w:ascii="Times New Roman" w:eastAsia="宋体" w:hAnsi="Times New Roman"/>
          <w:szCs w:val="21"/>
          <w:lang w:val="en-GB"/>
        </w:rPr>
        <w:t>；同年进入国家气候中心和中国科学院大气物理研究所博士后工作站；</w:t>
      </w:r>
      <w:r w:rsidRPr="00AF3A35">
        <w:rPr>
          <w:rFonts w:ascii="Times New Roman" w:eastAsia="宋体" w:hAnsi="Times New Roman"/>
          <w:szCs w:val="21"/>
          <w:lang w:val="en-GB"/>
        </w:rPr>
        <w:t>2011</w:t>
      </w:r>
      <w:r w:rsidRPr="00AF3A35">
        <w:rPr>
          <w:rFonts w:ascii="Times New Roman" w:eastAsia="宋体" w:hAnsi="Times New Roman" w:hint="eastAsia"/>
          <w:szCs w:val="21"/>
          <w:lang w:val="en-GB"/>
        </w:rPr>
        <w:t>年进入</w:t>
      </w:r>
      <w:r w:rsidRPr="00AF3A35">
        <w:rPr>
          <w:rFonts w:ascii="Times New Roman" w:eastAsia="宋体" w:hAnsi="Times New Roman"/>
          <w:szCs w:val="21"/>
          <w:lang w:val="en-GB"/>
        </w:rPr>
        <w:t>国家</w:t>
      </w:r>
      <w:r w:rsidRPr="00AF3A35">
        <w:rPr>
          <w:rFonts w:ascii="Times New Roman" w:eastAsia="宋体" w:hAnsi="Times New Roman" w:hint="eastAsia"/>
          <w:szCs w:val="21"/>
          <w:lang w:val="en-GB"/>
        </w:rPr>
        <w:t>气候</w:t>
      </w:r>
      <w:r w:rsidRPr="00AF3A35">
        <w:rPr>
          <w:rFonts w:ascii="Times New Roman" w:eastAsia="宋体" w:hAnsi="Times New Roman"/>
          <w:szCs w:val="21"/>
          <w:lang w:val="en-GB"/>
        </w:rPr>
        <w:t>中心工作；</w:t>
      </w:r>
      <w:r w:rsidRPr="00AF3A35">
        <w:rPr>
          <w:rFonts w:ascii="Times New Roman" w:eastAsia="宋体" w:hAnsi="Times New Roman"/>
          <w:szCs w:val="21"/>
          <w:lang w:val="en-GB"/>
        </w:rPr>
        <w:t>2012</w:t>
      </w:r>
      <w:r w:rsidRPr="00AF3A35">
        <w:rPr>
          <w:rFonts w:ascii="Times New Roman" w:eastAsia="宋体" w:hAnsi="Times New Roman"/>
          <w:szCs w:val="21"/>
          <w:lang w:val="en-GB"/>
        </w:rPr>
        <w:t>年赴西藏气象局</w:t>
      </w:r>
      <w:r w:rsidRPr="00AF3A35">
        <w:rPr>
          <w:rFonts w:ascii="Times New Roman" w:eastAsia="宋体" w:hAnsi="Times New Roman" w:hint="eastAsia"/>
          <w:szCs w:val="21"/>
          <w:lang w:val="en-GB"/>
        </w:rPr>
        <w:t>援藏并晋升副研究员。研究方向是气候变化对水资源影响评估、极端水文事件的社会经济风险评估和风险管理。</w:t>
      </w:r>
    </w:p>
    <w:p w14:paraId="4216F2DF" w14:textId="77777777" w:rsidR="00172EFE" w:rsidRPr="00AF3A35" w:rsidRDefault="00172EFE" w:rsidP="00172EFE">
      <w:pPr>
        <w:ind w:firstLineChars="250" w:firstLine="525"/>
        <w:rPr>
          <w:rFonts w:ascii="Times New Roman" w:eastAsia="宋体" w:hAnsi="Times New Roman"/>
          <w:szCs w:val="21"/>
          <w:lang w:val="en-GB"/>
        </w:rPr>
      </w:pPr>
      <w:r w:rsidRPr="00AF3A35">
        <w:rPr>
          <w:rFonts w:ascii="Times New Roman" w:eastAsia="宋体" w:hAnsi="Times New Roman" w:hint="eastAsia"/>
          <w:szCs w:val="21"/>
          <w:lang w:val="en-GB"/>
        </w:rPr>
        <w:t>近</w:t>
      </w:r>
      <w:r w:rsidRPr="00AF3A35">
        <w:rPr>
          <w:rFonts w:ascii="Times New Roman" w:eastAsia="宋体" w:hAnsi="Times New Roman" w:hint="eastAsia"/>
          <w:szCs w:val="21"/>
          <w:lang w:val="en-GB"/>
        </w:rPr>
        <w:t>10</w:t>
      </w:r>
      <w:r w:rsidRPr="00AF3A35">
        <w:rPr>
          <w:rFonts w:ascii="Times New Roman" w:eastAsia="宋体" w:hAnsi="Times New Roman"/>
          <w:szCs w:val="21"/>
          <w:lang w:val="en-GB"/>
        </w:rPr>
        <w:t>年来，主持和参与了中国气象局气候变化和行业</w:t>
      </w:r>
      <w:r w:rsidRPr="00AF3A35">
        <w:rPr>
          <w:rFonts w:ascii="Times New Roman" w:eastAsia="宋体" w:hAnsi="Times New Roman" w:hint="eastAsia"/>
          <w:szCs w:val="21"/>
          <w:lang w:val="en-GB"/>
        </w:rPr>
        <w:t>专项、</w:t>
      </w:r>
      <w:r w:rsidRPr="00AF3A35">
        <w:rPr>
          <w:rFonts w:ascii="Times New Roman" w:eastAsia="宋体" w:hAnsi="Times New Roman"/>
          <w:szCs w:val="21"/>
          <w:lang w:val="en-GB"/>
        </w:rPr>
        <w:t>国家自然科学基金</w:t>
      </w:r>
      <w:r w:rsidRPr="00AF3A35">
        <w:rPr>
          <w:rFonts w:ascii="Times New Roman" w:eastAsia="宋体" w:hAnsi="Times New Roman" w:hint="eastAsia"/>
          <w:szCs w:val="21"/>
          <w:lang w:val="en-GB"/>
        </w:rPr>
        <w:t>、</w:t>
      </w:r>
      <w:r w:rsidRPr="00AF3A35">
        <w:rPr>
          <w:rFonts w:ascii="Times New Roman" w:eastAsia="宋体" w:hAnsi="Times New Roman"/>
          <w:szCs w:val="21"/>
          <w:lang w:val="en-GB"/>
        </w:rPr>
        <w:t>国家重点基础研究发展计划</w:t>
      </w:r>
      <w:r w:rsidRPr="00AF3A35">
        <w:rPr>
          <w:rFonts w:ascii="Times New Roman" w:eastAsia="宋体" w:hAnsi="Times New Roman" w:hint="eastAsia"/>
          <w:szCs w:val="21"/>
          <w:lang w:val="en-GB"/>
        </w:rPr>
        <w:t>和国家基金委中德国际创新团队</w:t>
      </w:r>
      <w:r w:rsidRPr="00AF3A35">
        <w:rPr>
          <w:rFonts w:ascii="Times New Roman" w:eastAsia="宋体" w:hAnsi="Times New Roman"/>
          <w:szCs w:val="21"/>
          <w:lang w:val="en-GB"/>
        </w:rPr>
        <w:t>等数十个项目。获欧盟</w:t>
      </w:r>
      <w:r w:rsidRPr="00AF3A35">
        <w:rPr>
          <w:rFonts w:ascii="Times New Roman" w:eastAsia="宋体" w:hAnsi="Times New Roman" w:hint="eastAsia"/>
          <w:szCs w:val="21"/>
          <w:lang w:val="en-GB"/>
        </w:rPr>
        <w:t>和</w:t>
      </w:r>
      <w:r w:rsidRPr="00AF3A35">
        <w:rPr>
          <w:rFonts w:ascii="Times New Roman" w:eastAsia="宋体" w:hAnsi="Times New Roman"/>
          <w:szCs w:val="21"/>
          <w:lang w:val="en-GB"/>
        </w:rPr>
        <w:t>德国科学基金会、德国</w:t>
      </w:r>
      <w:r w:rsidRPr="00AF3A35">
        <w:rPr>
          <w:rFonts w:ascii="Times New Roman" w:eastAsia="宋体" w:hAnsi="Times New Roman" w:hint="eastAsia"/>
          <w:szCs w:val="21"/>
          <w:lang w:val="en-GB"/>
        </w:rPr>
        <w:t>教育研究部（</w:t>
      </w:r>
      <w:r w:rsidRPr="00AF3A35">
        <w:rPr>
          <w:rFonts w:ascii="Times New Roman" w:eastAsia="宋体" w:hAnsi="Times New Roman"/>
          <w:szCs w:val="21"/>
          <w:lang w:val="en-GB"/>
        </w:rPr>
        <w:t>BMBF</w:t>
      </w:r>
      <w:r w:rsidRPr="00AF3A35">
        <w:rPr>
          <w:rFonts w:ascii="Times New Roman" w:eastAsia="宋体" w:hAnsi="Times New Roman" w:hint="eastAsia"/>
          <w:szCs w:val="21"/>
          <w:lang w:val="en-GB"/>
        </w:rPr>
        <w:t>）和德国学术交流中心（</w:t>
      </w:r>
      <w:r w:rsidRPr="00AF3A35">
        <w:rPr>
          <w:rFonts w:ascii="Times New Roman" w:eastAsia="宋体" w:hAnsi="Times New Roman" w:hint="eastAsia"/>
          <w:szCs w:val="21"/>
          <w:lang w:val="en-GB"/>
        </w:rPr>
        <w:t>DAAD</w:t>
      </w:r>
      <w:r w:rsidRPr="00AF3A35">
        <w:rPr>
          <w:rFonts w:ascii="Times New Roman" w:eastAsia="宋体" w:hAnsi="Times New Roman" w:hint="eastAsia"/>
          <w:szCs w:val="21"/>
          <w:lang w:val="en-GB"/>
        </w:rPr>
        <w:t>）的资助，多次赴德国波茨坦气候变化影响研究所、地球科学中心、气候服务中心、德国吉森大学、慕尼黑工业大学和法兰克福大学等单位讲学和学术交流。</w:t>
      </w:r>
    </w:p>
    <w:p w14:paraId="057023EA" w14:textId="77777777" w:rsidR="00172EFE" w:rsidRPr="00AF3A35" w:rsidRDefault="00172EFE" w:rsidP="00172EFE">
      <w:pPr>
        <w:ind w:firstLineChars="250" w:firstLine="525"/>
        <w:rPr>
          <w:rFonts w:ascii="Times New Roman" w:eastAsia="宋体" w:hAnsi="Times New Roman"/>
          <w:szCs w:val="21"/>
          <w:lang w:val="en-GB"/>
        </w:rPr>
      </w:pPr>
      <w:r w:rsidRPr="00AF3A35">
        <w:rPr>
          <w:rFonts w:ascii="Times New Roman" w:eastAsia="宋体" w:hAnsi="Times New Roman" w:hint="eastAsia"/>
          <w:szCs w:val="21"/>
          <w:lang w:val="en-GB"/>
        </w:rPr>
        <w:t>主编《海河流域气候变化影响评估报告》和《气象灾害风险评估技术指南》分别获“十二五”和“十三五”国家重点图书奖和科技部出版基金资助。完成《区域</w:t>
      </w:r>
      <w:r w:rsidRPr="00AF3A35">
        <w:rPr>
          <w:rFonts w:ascii="Times New Roman" w:eastAsia="宋体" w:hAnsi="Times New Roman" w:hint="eastAsia"/>
          <w:szCs w:val="21"/>
          <w:lang w:val="en-GB"/>
        </w:rPr>
        <w:t>/</w:t>
      </w:r>
      <w:r w:rsidRPr="00AF3A35">
        <w:rPr>
          <w:rFonts w:ascii="Times New Roman" w:eastAsia="宋体" w:hAnsi="Times New Roman" w:hint="eastAsia"/>
          <w:szCs w:val="21"/>
          <w:lang w:val="en-GB"/>
        </w:rPr>
        <w:t>流域气候变化影响评估报告》等</w:t>
      </w:r>
      <w:r w:rsidRPr="00AF3A35">
        <w:rPr>
          <w:rFonts w:ascii="Times New Roman" w:eastAsia="宋体" w:hAnsi="Times New Roman" w:hint="eastAsia"/>
          <w:szCs w:val="21"/>
          <w:lang w:val="en-GB"/>
        </w:rPr>
        <w:t>8</w:t>
      </w:r>
      <w:r w:rsidRPr="00AF3A35">
        <w:rPr>
          <w:rFonts w:ascii="Times New Roman" w:eastAsia="宋体" w:hAnsi="Times New Roman" w:hint="eastAsia"/>
          <w:szCs w:val="21"/>
          <w:lang w:val="en-GB"/>
        </w:rPr>
        <w:t>本评估报告的编写。参与编写《中国极端天气气候事件和灾害风险管理与适应国家评估报告》、《第三次气候变化国家评估报告》、《中国陆地水循环演变与成因》、《气象灾害风险预警服务业务技术指南丛书》、《气候变化影响评估方法应用》、《应对气候变化报告》、《中国气象百科全书》、《中国气候变化监测公报》和《中国气象灾害年鉴》等著作中水资源、洪旱、气候变化风险和适应等章节。</w:t>
      </w:r>
    </w:p>
    <w:p w14:paraId="0A20B842" w14:textId="0A9CE662" w:rsidR="00172EFE" w:rsidRPr="00AF3A35" w:rsidRDefault="00172EFE" w:rsidP="00172EFE">
      <w:pPr>
        <w:ind w:firstLineChars="250" w:firstLine="525"/>
        <w:rPr>
          <w:rFonts w:ascii="Times New Roman" w:eastAsia="宋体" w:hAnsi="Times New Roman"/>
          <w:szCs w:val="21"/>
          <w:lang w:val="en-GB"/>
        </w:rPr>
      </w:pPr>
      <w:r w:rsidRPr="00AF3A35">
        <w:rPr>
          <w:rFonts w:ascii="Times New Roman" w:eastAsia="宋体" w:hAnsi="Times New Roman" w:hint="eastAsia"/>
          <w:szCs w:val="21"/>
          <w:lang w:val="en-GB"/>
        </w:rPr>
        <w:t>国内外期刊发表论文</w:t>
      </w:r>
      <w:r w:rsidRPr="00AF3A35">
        <w:rPr>
          <w:rFonts w:ascii="Times New Roman" w:eastAsia="宋体" w:hAnsi="Times New Roman" w:hint="eastAsia"/>
          <w:szCs w:val="21"/>
          <w:lang w:val="en-GB"/>
        </w:rPr>
        <w:t>70</w:t>
      </w:r>
      <w:r w:rsidRPr="00AF3A35">
        <w:rPr>
          <w:rFonts w:ascii="Times New Roman" w:eastAsia="宋体" w:hAnsi="Times New Roman" w:hint="eastAsia"/>
          <w:szCs w:val="21"/>
          <w:lang w:val="en-GB"/>
        </w:rPr>
        <w:t>余篇，其中</w:t>
      </w:r>
      <w:r w:rsidRPr="00AF3A35">
        <w:rPr>
          <w:rFonts w:ascii="Times New Roman" w:eastAsia="宋体" w:hAnsi="Times New Roman" w:hint="eastAsia"/>
          <w:szCs w:val="21"/>
          <w:lang w:val="en-GB"/>
        </w:rPr>
        <w:t>SCI</w:t>
      </w:r>
      <w:r w:rsidRPr="00AF3A35">
        <w:rPr>
          <w:rFonts w:ascii="Times New Roman" w:eastAsia="宋体" w:hAnsi="Times New Roman" w:hint="eastAsia"/>
          <w:szCs w:val="21"/>
          <w:lang w:val="en-GB"/>
        </w:rPr>
        <w:t>论文</w:t>
      </w:r>
      <w:r w:rsidRPr="00AF3A35">
        <w:rPr>
          <w:rFonts w:ascii="Times New Roman" w:eastAsia="宋体" w:hAnsi="Times New Roman" w:hint="eastAsia"/>
          <w:szCs w:val="21"/>
          <w:lang w:val="en-GB"/>
        </w:rPr>
        <w:t>3</w:t>
      </w:r>
      <w:r w:rsidRPr="00AF3A35">
        <w:rPr>
          <w:rFonts w:ascii="Times New Roman" w:eastAsia="宋体" w:hAnsi="Times New Roman"/>
          <w:szCs w:val="21"/>
          <w:lang w:val="en-GB"/>
        </w:rPr>
        <w:t>6</w:t>
      </w:r>
      <w:r w:rsidRPr="00AF3A35">
        <w:rPr>
          <w:rFonts w:ascii="Times New Roman" w:eastAsia="宋体" w:hAnsi="Times New Roman" w:hint="eastAsia"/>
          <w:szCs w:val="21"/>
          <w:lang w:val="en-GB"/>
        </w:rPr>
        <w:t>篇。软件著作权和专利</w:t>
      </w:r>
      <w:r w:rsidRPr="00AF3A35">
        <w:rPr>
          <w:rFonts w:ascii="Times New Roman" w:eastAsia="宋体" w:hAnsi="Times New Roman" w:hint="eastAsia"/>
          <w:szCs w:val="21"/>
          <w:lang w:val="en-GB"/>
        </w:rPr>
        <w:t>7</w:t>
      </w:r>
      <w:r w:rsidRPr="00AF3A35">
        <w:rPr>
          <w:rFonts w:ascii="Times New Roman" w:eastAsia="宋体" w:hAnsi="Times New Roman" w:hint="eastAsia"/>
          <w:szCs w:val="21"/>
          <w:lang w:val="en-GB"/>
        </w:rPr>
        <w:t>项。获</w:t>
      </w:r>
      <w:r w:rsidRPr="00AF3A35">
        <w:rPr>
          <w:rFonts w:ascii="Times New Roman" w:eastAsia="宋体" w:hAnsi="Times New Roman" w:hint="eastAsia"/>
          <w:szCs w:val="21"/>
          <w:lang w:val="en-GB"/>
        </w:rPr>
        <w:t>2018</w:t>
      </w:r>
      <w:r w:rsidRPr="00AF3A35">
        <w:rPr>
          <w:rFonts w:ascii="Times New Roman" w:eastAsia="宋体" w:hAnsi="Times New Roman" w:hint="eastAsia"/>
          <w:szCs w:val="21"/>
          <w:lang w:val="en-GB"/>
        </w:rPr>
        <w:t>年中国气象学会基础研究成果二等奖（第</w:t>
      </w:r>
      <w:r w:rsidRPr="00AF3A35">
        <w:rPr>
          <w:rFonts w:ascii="Times New Roman" w:eastAsia="宋体" w:hAnsi="Times New Roman" w:hint="eastAsia"/>
          <w:szCs w:val="21"/>
          <w:lang w:val="en-GB"/>
        </w:rPr>
        <w:t>2</w:t>
      </w:r>
      <w:r w:rsidRPr="00AF3A35">
        <w:rPr>
          <w:rFonts w:ascii="Times New Roman" w:eastAsia="宋体" w:hAnsi="Times New Roman" w:hint="eastAsia"/>
          <w:szCs w:val="21"/>
          <w:lang w:val="en-GB"/>
        </w:rPr>
        <w:t>完成人）和</w:t>
      </w:r>
      <w:r w:rsidRPr="00AF3A35">
        <w:rPr>
          <w:rFonts w:ascii="Times New Roman" w:eastAsia="宋体" w:hAnsi="Times New Roman" w:hint="eastAsia"/>
          <w:szCs w:val="21"/>
          <w:lang w:val="en-GB"/>
        </w:rPr>
        <w:t>2017</w:t>
      </w:r>
      <w:r w:rsidRPr="00AF3A35">
        <w:rPr>
          <w:rFonts w:ascii="Times New Roman" w:eastAsia="宋体" w:hAnsi="Times New Roman" w:hint="eastAsia"/>
          <w:szCs w:val="21"/>
          <w:lang w:val="en-GB"/>
        </w:rPr>
        <w:t>年度长江水利委员会科学技术一等奖（第</w:t>
      </w:r>
      <w:r w:rsidRPr="00AF3A35">
        <w:rPr>
          <w:rFonts w:ascii="Times New Roman" w:eastAsia="宋体" w:hAnsi="Times New Roman" w:hint="eastAsia"/>
          <w:szCs w:val="21"/>
          <w:lang w:val="en-GB"/>
        </w:rPr>
        <w:t>7</w:t>
      </w:r>
      <w:r w:rsidRPr="00AF3A35">
        <w:rPr>
          <w:rFonts w:ascii="Times New Roman" w:eastAsia="宋体" w:hAnsi="Times New Roman" w:hint="eastAsia"/>
          <w:szCs w:val="21"/>
          <w:lang w:val="en-GB"/>
        </w:rPr>
        <w:t>完成人）、湖北省科技进步二等奖（第</w:t>
      </w:r>
      <w:r w:rsidRPr="00AF3A35">
        <w:rPr>
          <w:rFonts w:ascii="Times New Roman" w:eastAsia="宋体" w:hAnsi="Times New Roman" w:hint="eastAsia"/>
          <w:szCs w:val="21"/>
          <w:lang w:val="en-GB"/>
        </w:rPr>
        <w:t>7</w:t>
      </w:r>
      <w:r w:rsidRPr="00AF3A35">
        <w:rPr>
          <w:rFonts w:ascii="Times New Roman" w:eastAsia="宋体" w:hAnsi="Times New Roman" w:hint="eastAsia"/>
          <w:szCs w:val="21"/>
          <w:lang w:val="en-GB"/>
        </w:rPr>
        <w:t>完成人）。在本项目中负责完成干旱时空演变特征和</w:t>
      </w:r>
      <w:r w:rsidRPr="00AF3A35">
        <w:rPr>
          <w:rFonts w:ascii="Times New Roman" w:eastAsia="宋体" w:hAnsi="Times New Roman"/>
          <w:szCs w:val="21"/>
          <w:lang w:val="en-GB"/>
        </w:rPr>
        <w:t>三维极端水文气象事件辨识</w:t>
      </w:r>
      <w:r w:rsidRPr="00AF3A35">
        <w:rPr>
          <w:rFonts w:ascii="Times New Roman" w:eastAsia="宋体" w:hAnsi="Times New Roman" w:hint="eastAsia"/>
          <w:szCs w:val="21"/>
          <w:lang w:val="en-GB"/>
        </w:rPr>
        <w:t>方法</w:t>
      </w:r>
      <w:r w:rsidRPr="00AF3A35">
        <w:rPr>
          <w:rFonts w:ascii="Times New Roman" w:eastAsia="宋体" w:hAnsi="Times New Roman"/>
          <w:szCs w:val="21"/>
          <w:lang w:val="en-GB"/>
        </w:rPr>
        <w:t>的研发和应用</w:t>
      </w:r>
      <w:r w:rsidRPr="00AF3A35">
        <w:rPr>
          <w:rFonts w:ascii="Times New Roman" w:eastAsia="宋体" w:hAnsi="Times New Roman" w:hint="eastAsia"/>
          <w:szCs w:val="21"/>
          <w:lang w:val="en-GB"/>
        </w:rPr>
        <w:t>（代表性论文</w:t>
      </w:r>
      <w:r w:rsidRPr="00AF3A35">
        <w:rPr>
          <w:rFonts w:ascii="Times New Roman" w:eastAsia="宋体" w:hAnsi="Times New Roman"/>
          <w:szCs w:val="21"/>
          <w:lang w:val="en-GB"/>
        </w:rPr>
        <w:t>4</w:t>
      </w:r>
      <w:r w:rsidRPr="00AF3A35">
        <w:rPr>
          <w:rFonts w:ascii="Times New Roman" w:eastAsia="宋体" w:hAnsi="Times New Roman"/>
          <w:szCs w:val="21"/>
          <w:lang w:val="en-GB"/>
        </w:rPr>
        <w:t>、</w:t>
      </w:r>
      <w:r w:rsidRPr="00AF3A35">
        <w:rPr>
          <w:rFonts w:ascii="Times New Roman" w:eastAsia="宋体" w:hAnsi="Times New Roman"/>
          <w:szCs w:val="21"/>
          <w:lang w:val="en-GB"/>
        </w:rPr>
        <w:t>8</w:t>
      </w:r>
      <w:r w:rsidRPr="00AF3A35">
        <w:rPr>
          <w:rFonts w:ascii="Times New Roman" w:eastAsia="宋体" w:hAnsi="Times New Roman"/>
          <w:szCs w:val="21"/>
          <w:lang w:val="en-GB"/>
        </w:rPr>
        <w:t>的第一作者）；负责撰写的咨询报告得到党和国家领导人的批示（其他证明</w:t>
      </w:r>
      <w:r w:rsidRPr="00AF3A35">
        <w:rPr>
          <w:rFonts w:ascii="Times New Roman" w:eastAsia="宋体" w:hAnsi="Times New Roman"/>
          <w:szCs w:val="21"/>
          <w:lang w:val="en-GB"/>
        </w:rPr>
        <w:t>2-3</w:t>
      </w:r>
      <w:r w:rsidRPr="00AF3A35">
        <w:rPr>
          <w:rFonts w:ascii="Times New Roman" w:eastAsia="宋体" w:hAnsi="Times New Roman"/>
          <w:szCs w:val="21"/>
          <w:lang w:val="en-GB"/>
        </w:rPr>
        <w:t>）。投入该项目工作量占本人工作总量的</w:t>
      </w:r>
      <w:r w:rsidRPr="00AF3A35">
        <w:rPr>
          <w:rFonts w:ascii="Times New Roman" w:eastAsia="宋体" w:hAnsi="Times New Roman"/>
          <w:szCs w:val="21"/>
          <w:lang w:val="en-GB"/>
        </w:rPr>
        <w:t>60%</w:t>
      </w:r>
      <w:r w:rsidRPr="00AF3A35">
        <w:rPr>
          <w:rFonts w:ascii="Times New Roman" w:eastAsia="宋体" w:hAnsi="Times New Roman"/>
          <w:szCs w:val="21"/>
          <w:lang w:val="en-GB"/>
        </w:rPr>
        <w:t>以上。</w:t>
      </w:r>
    </w:p>
    <w:p w14:paraId="6776BA37" w14:textId="3DF5A314" w:rsidR="00172EFE" w:rsidRPr="00AF3A35" w:rsidRDefault="00172EFE" w:rsidP="00172EFE">
      <w:pPr>
        <w:rPr>
          <w:rFonts w:ascii="Times New Roman" w:eastAsia="宋体" w:hAnsi="Times New Roman"/>
          <w:b/>
          <w:bCs/>
          <w:sz w:val="24"/>
          <w:szCs w:val="24"/>
          <w:lang w:val="en-GB"/>
        </w:rPr>
      </w:pPr>
      <w:r w:rsidRPr="00AF3A35">
        <w:rPr>
          <w:rFonts w:ascii="Times New Roman" w:eastAsia="宋体" w:hAnsi="Times New Roman" w:hint="eastAsia"/>
          <w:b/>
          <w:bCs/>
          <w:sz w:val="24"/>
          <w:szCs w:val="24"/>
          <w:lang w:val="en-GB"/>
        </w:rPr>
        <w:t>王艳君副教授简况（第五完成人）</w:t>
      </w:r>
    </w:p>
    <w:p w14:paraId="244970CE" w14:textId="403F004A" w:rsidR="00172EFE" w:rsidRPr="00AF3A35" w:rsidRDefault="00172EFE" w:rsidP="00172EFE">
      <w:pPr>
        <w:rPr>
          <w:rFonts w:ascii="Times New Roman" w:eastAsia="宋体" w:hAnsi="Times New Roman"/>
          <w:szCs w:val="21"/>
          <w:lang w:val="en-GB"/>
        </w:rPr>
      </w:pPr>
      <w:r w:rsidRPr="00AF3A35">
        <w:rPr>
          <w:rFonts w:ascii="Times New Roman" w:eastAsia="宋体" w:hAnsi="Times New Roman" w:hint="eastAsia"/>
          <w:szCs w:val="21"/>
          <w:lang w:val="en-GB"/>
        </w:rPr>
        <w:t>湖南永州人，女，</w:t>
      </w:r>
      <w:r w:rsidRPr="00AF3A35">
        <w:rPr>
          <w:rFonts w:ascii="Times New Roman" w:eastAsia="宋体" w:hAnsi="Times New Roman"/>
          <w:szCs w:val="21"/>
          <w:lang w:val="en-GB"/>
        </w:rPr>
        <w:t>1978</w:t>
      </w:r>
      <w:r w:rsidRPr="00AF3A35">
        <w:rPr>
          <w:rFonts w:ascii="Times New Roman" w:eastAsia="宋体" w:hAnsi="Times New Roman"/>
          <w:szCs w:val="21"/>
          <w:lang w:val="en-GB"/>
        </w:rPr>
        <w:t>年</w:t>
      </w:r>
      <w:r w:rsidRPr="00AF3A35">
        <w:rPr>
          <w:rFonts w:ascii="Times New Roman" w:eastAsia="宋体" w:hAnsi="Times New Roman"/>
          <w:szCs w:val="21"/>
          <w:lang w:val="en-GB"/>
        </w:rPr>
        <w:t>10</w:t>
      </w:r>
      <w:r w:rsidRPr="00AF3A35">
        <w:rPr>
          <w:rFonts w:ascii="Times New Roman" w:eastAsia="宋体" w:hAnsi="Times New Roman"/>
          <w:szCs w:val="21"/>
          <w:lang w:val="en-GB"/>
        </w:rPr>
        <w:t>月生，</w:t>
      </w:r>
      <w:r w:rsidRPr="00AF3A35">
        <w:rPr>
          <w:rFonts w:ascii="Times New Roman" w:eastAsia="宋体" w:hAnsi="Times New Roman"/>
          <w:szCs w:val="21"/>
          <w:lang w:val="en-GB"/>
        </w:rPr>
        <w:t>2006</w:t>
      </w:r>
      <w:r w:rsidRPr="00AF3A35">
        <w:rPr>
          <w:rFonts w:ascii="Times New Roman" w:eastAsia="宋体" w:hAnsi="Times New Roman"/>
          <w:szCs w:val="21"/>
          <w:lang w:val="en-GB"/>
        </w:rPr>
        <w:t>年毕业于中国科学院南京地理与湖泊研究所（导师：施雅风院士），目前在南京信息工程大学工作。主要从事气候变化及其对水文水资源的影响和气候灾害风险评估研究。已主持完成国家自然科学青年基金一项，国家重大科学研究计划项目（</w:t>
      </w:r>
      <w:r w:rsidRPr="00AF3A35">
        <w:rPr>
          <w:rFonts w:ascii="Times New Roman" w:eastAsia="宋体" w:hAnsi="Times New Roman"/>
          <w:szCs w:val="21"/>
          <w:lang w:val="en-GB"/>
        </w:rPr>
        <w:t>973</w:t>
      </w:r>
      <w:r w:rsidRPr="00AF3A35">
        <w:rPr>
          <w:rFonts w:ascii="Times New Roman" w:eastAsia="宋体" w:hAnsi="Times New Roman"/>
          <w:szCs w:val="21"/>
          <w:lang w:val="en-GB"/>
        </w:rPr>
        <w:t>项目）子课题一项，参与</w:t>
      </w:r>
      <w:r w:rsidRPr="00AF3A35">
        <w:rPr>
          <w:rFonts w:ascii="Times New Roman" w:eastAsia="宋体" w:hAnsi="Times New Roman"/>
          <w:szCs w:val="21"/>
          <w:lang w:val="en-GB"/>
        </w:rPr>
        <w:t>973</w:t>
      </w:r>
      <w:r w:rsidRPr="00AF3A35">
        <w:rPr>
          <w:rFonts w:ascii="Times New Roman" w:eastAsia="宋体" w:hAnsi="Times New Roman"/>
          <w:szCs w:val="21"/>
          <w:lang w:val="en-GB"/>
        </w:rPr>
        <w:t>重大研究计划、国家自然科学基金等多项项目的研究。在国内外核心刊物上已发表论文</w:t>
      </w:r>
      <w:r w:rsidRPr="00AF3A35">
        <w:rPr>
          <w:rFonts w:ascii="Times New Roman" w:eastAsia="宋体" w:hAnsi="Times New Roman"/>
          <w:szCs w:val="21"/>
          <w:lang w:val="en-GB"/>
        </w:rPr>
        <w:t>60</w:t>
      </w:r>
      <w:r w:rsidRPr="00AF3A35">
        <w:rPr>
          <w:rFonts w:ascii="Times New Roman" w:eastAsia="宋体" w:hAnsi="Times New Roman"/>
          <w:szCs w:val="21"/>
          <w:lang w:val="en-GB"/>
        </w:rPr>
        <w:t>余篇，其中以第一作者身份发表</w:t>
      </w:r>
      <w:r w:rsidRPr="00AF3A35">
        <w:rPr>
          <w:rFonts w:ascii="Times New Roman" w:eastAsia="宋体" w:hAnsi="Times New Roman"/>
          <w:szCs w:val="21"/>
          <w:lang w:val="en-GB"/>
        </w:rPr>
        <w:t xml:space="preserve">Nature Communications </w:t>
      </w:r>
      <w:r w:rsidRPr="00AF3A35">
        <w:rPr>
          <w:rFonts w:ascii="Times New Roman" w:eastAsia="宋体" w:hAnsi="Times New Roman"/>
          <w:szCs w:val="21"/>
          <w:lang w:val="en-GB"/>
        </w:rPr>
        <w:t>文章一篇。在本项目中负责构建多尺度、格网化、强度</w:t>
      </w:r>
      <w:r w:rsidRPr="00AF3A35">
        <w:rPr>
          <w:rFonts w:ascii="Times New Roman" w:eastAsia="宋体" w:hAnsi="Times New Roman"/>
          <w:szCs w:val="21"/>
          <w:lang w:val="en-GB"/>
        </w:rPr>
        <w:t>-</w:t>
      </w:r>
      <w:r w:rsidRPr="00AF3A35">
        <w:rPr>
          <w:rFonts w:ascii="Times New Roman" w:eastAsia="宋体" w:hAnsi="Times New Roman"/>
          <w:szCs w:val="21"/>
          <w:lang w:val="en-GB"/>
        </w:rPr>
        <w:t>面</w:t>
      </w:r>
      <w:r w:rsidRPr="00AF3A35">
        <w:rPr>
          <w:rFonts w:ascii="Times New Roman" w:eastAsia="宋体" w:hAnsi="Times New Roman" w:hint="eastAsia"/>
          <w:szCs w:val="21"/>
          <w:lang w:val="en-GB"/>
        </w:rPr>
        <w:t>积</w:t>
      </w:r>
      <w:r w:rsidRPr="00AF3A35">
        <w:rPr>
          <w:rFonts w:ascii="Times New Roman" w:eastAsia="宋体" w:hAnsi="Times New Roman"/>
          <w:szCs w:val="21"/>
          <w:lang w:val="en-GB"/>
        </w:rPr>
        <w:t>-</w:t>
      </w:r>
      <w:r w:rsidRPr="00AF3A35">
        <w:rPr>
          <w:rFonts w:ascii="Times New Roman" w:eastAsia="宋体" w:hAnsi="Times New Roman"/>
          <w:szCs w:val="21"/>
          <w:lang w:val="en-GB"/>
        </w:rPr>
        <w:t>持续时间为特征的极端水文气象事件数据库（代表性论文</w:t>
      </w:r>
      <w:r w:rsidRPr="00AF3A35">
        <w:rPr>
          <w:rFonts w:ascii="Times New Roman" w:eastAsia="宋体" w:hAnsi="Times New Roman"/>
          <w:szCs w:val="21"/>
          <w:lang w:val="en-GB"/>
        </w:rPr>
        <w:t>2</w:t>
      </w:r>
      <w:r w:rsidRPr="00AF3A35">
        <w:rPr>
          <w:rFonts w:ascii="Times New Roman" w:eastAsia="宋体" w:hAnsi="Times New Roman"/>
          <w:szCs w:val="21"/>
          <w:lang w:val="en-GB"/>
        </w:rPr>
        <w:t>的第一作者）；参与暴雨洪涝事件的动态暴露度和脆弱性研究并取得软件著作权（其他证明</w:t>
      </w:r>
      <w:r w:rsidRPr="00AF3A35">
        <w:rPr>
          <w:rFonts w:ascii="Times New Roman" w:eastAsia="宋体" w:hAnsi="Times New Roman"/>
          <w:szCs w:val="21"/>
          <w:lang w:val="en-GB"/>
        </w:rPr>
        <w:t>6</w:t>
      </w:r>
      <w:r w:rsidRPr="00AF3A35">
        <w:rPr>
          <w:rFonts w:ascii="Times New Roman" w:eastAsia="宋体" w:hAnsi="Times New Roman"/>
          <w:szCs w:val="21"/>
          <w:lang w:val="en-GB"/>
        </w:rPr>
        <w:t>）；构建了区域高分辨率格点化社会经济数据库；参与决策咨询报告（其他证明</w:t>
      </w:r>
      <w:r w:rsidRPr="00AF3A35">
        <w:rPr>
          <w:rFonts w:ascii="Times New Roman" w:eastAsia="宋体" w:hAnsi="Times New Roman"/>
          <w:szCs w:val="21"/>
          <w:lang w:val="en-GB"/>
        </w:rPr>
        <w:t>2</w:t>
      </w:r>
      <w:r w:rsidRPr="00AF3A35">
        <w:rPr>
          <w:rFonts w:ascii="Times New Roman" w:eastAsia="宋体" w:hAnsi="Times New Roman"/>
          <w:szCs w:val="21"/>
          <w:lang w:val="en-GB"/>
        </w:rPr>
        <w:t>和</w:t>
      </w:r>
      <w:r w:rsidRPr="00AF3A35">
        <w:rPr>
          <w:rFonts w:ascii="Times New Roman" w:eastAsia="宋体" w:hAnsi="Times New Roman"/>
          <w:szCs w:val="21"/>
          <w:lang w:val="en-GB"/>
        </w:rPr>
        <w:t>3</w:t>
      </w:r>
      <w:r w:rsidRPr="00AF3A35">
        <w:rPr>
          <w:rFonts w:ascii="Times New Roman" w:eastAsia="宋体" w:hAnsi="Times New Roman"/>
          <w:szCs w:val="21"/>
          <w:lang w:val="en-GB"/>
        </w:rPr>
        <w:t>）的撰写工作。投入该项目工作量占本人工作总量的</w:t>
      </w:r>
      <w:r w:rsidRPr="00AF3A35">
        <w:rPr>
          <w:rFonts w:ascii="Times New Roman" w:eastAsia="宋体" w:hAnsi="Times New Roman"/>
          <w:szCs w:val="21"/>
          <w:lang w:val="en-GB"/>
        </w:rPr>
        <w:t>50%</w:t>
      </w:r>
      <w:r w:rsidRPr="00AF3A35">
        <w:rPr>
          <w:rFonts w:ascii="Times New Roman" w:eastAsia="宋体" w:hAnsi="Times New Roman"/>
          <w:szCs w:val="21"/>
          <w:lang w:val="en-GB"/>
        </w:rPr>
        <w:t>以上。</w:t>
      </w:r>
    </w:p>
    <w:p w14:paraId="4BFAE3AF" w14:textId="72FD9161" w:rsidR="00152E3D" w:rsidRPr="00AF3A35" w:rsidRDefault="00152E3D" w:rsidP="00172EFE">
      <w:pPr>
        <w:rPr>
          <w:rFonts w:ascii="Times New Roman" w:eastAsia="宋体" w:hAnsi="Times New Roman"/>
          <w:szCs w:val="21"/>
          <w:lang w:val="en-GB"/>
        </w:rPr>
      </w:pPr>
    </w:p>
    <w:p w14:paraId="04BF2A28" w14:textId="34C0F402" w:rsidR="00152E3D" w:rsidRPr="00AF3A35" w:rsidRDefault="00152E3D" w:rsidP="00172EFE">
      <w:pPr>
        <w:rPr>
          <w:rFonts w:ascii="Times New Roman" w:eastAsia="宋体" w:hAnsi="Times New Roman"/>
          <w:szCs w:val="21"/>
          <w:lang w:val="en-GB"/>
        </w:rPr>
      </w:pPr>
    </w:p>
    <w:p w14:paraId="695DC265" w14:textId="4CF79C72" w:rsidR="00152E3D" w:rsidRPr="00AF3A35" w:rsidRDefault="00152E3D" w:rsidP="00172EFE">
      <w:pPr>
        <w:rPr>
          <w:rFonts w:ascii="Times New Roman" w:eastAsia="宋体" w:hAnsi="Times New Roman"/>
          <w:szCs w:val="21"/>
          <w:lang w:val="en-GB"/>
        </w:rPr>
      </w:pPr>
    </w:p>
    <w:p w14:paraId="52398FA3" w14:textId="05485256" w:rsidR="00152E3D" w:rsidRPr="00AF3A35" w:rsidRDefault="00152E3D" w:rsidP="00172EFE">
      <w:pPr>
        <w:rPr>
          <w:rFonts w:ascii="Times New Roman" w:eastAsia="宋体" w:hAnsi="Times New Roman"/>
          <w:szCs w:val="21"/>
          <w:lang w:val="en-GB"/>
        </w:rPr>
      </w:pPr>
    </w:p>
    <w:p w14:paraId="428B52DB" w14:textId="75F67C70" w:rsidR="00152E3D" w:rsidRPr="00AF3A35" w:rsidRDefault="00152E3D" w:rsidP="00172EFE">
      <w:pPr>
        <w:rPr>
          <w:rFonts w:ascii="Times New Roman" w:eastAsia="宋体" w:hAnsi="Times New Roman"/>
          <w:szCs w:val="21"/>
          <w:lang w:val="en-GB"/>
        </w:rPr>
      </w:pPr>
    </w:p>
    <w:p w14:paraId="0C10CF93" w14:textId="0EE1CDBA" w:rsidR="00152E3D" w:rsidRDefault="00152E3D" w:rsidP="00172EFE">
      <w:pPr>
        <w:rPr>
          <w:rFonts w:ascii="Times New Roman" w:eastAsia="宋体" w:hAnsi="Times New Roman"/>
          <w:szCs w:val="21"/>
          <w:lang w:val="en-GB"/>
        </w:rPr>
      </w:pPr>
    </w:p>
    <w:p w14:paraId="079E1CD5" w14:textId="57C4DD10" w:rsidR="00AF3A35" w:rsidRDefault="00AF3A35" w:rsidP="00172EFE">
      <w:pPr>
        <w:rPr>
          <w:rFonts w:ascii="Times New Roman" w:eastAsia="宋体" w:hAnsi="Times New Roman"/>
          <w:szCs w:val="21"/>
          <w:lang w:val="en-GB"/>
        </w:rPr>
      </w:pPr>
    </w:p>
    <w:p w14:paraId="366185CE" w14:textId="56570541" w:rsidR="00AF3A35" w:rsidRDefault="00AF3A35" w:rsidP="00172EFE">
      <w:pPr>
        <w:rPr>
          <w:rFonts w:ascii="Times New Roman" w:eastAsia="宋体" w:hAnsi="Times New Roman"/>
          <w:szCs w:val="21"/>
          <w:lang w:val="en-GB"/>
        </w:rPr>
      </w:pPr>
    </w:p>
    <w:p w14:paraId="63716B26" w14:textId="11287729" w:rsidR="00AF3A35" w:rsidRDefault="00AF3A35" w:rsidP="00172EFE">
      <w:pPr>
        <w:rPr>
          <w:rFonts w:ascii="Times New Roman" w:eastAsia="宋体" w:hAnsi="Times New Roman"/>
          <w:szCs w:val="21"/>
          <w:lang w:val="en-GB"/>
        </w:rPr>
      </w:pPr>
    </w:p>
    <w:p w14:paraId="58701804" w14:textId="5F562D2A" w:rsidR="00AF3A35" w:rsidRDefault="00AF3A35" w:rsidP="00172EFE">
      <w:pPr>
        <w:rPr>
          <w:rFonts w:ascii="Times New Roman" w:eastAsia="宋体" w:hAnsi="Times New Roman"/>
          <w:szCs w:val="21"/>
          <w:lang w:val="en-GB"/>
        </w:rPr>
      </w:pPr>
    </w:p>
    <w:p w14:paraId="080F8AB0" w14:textId="57484107" w:rsidR="00AF3A35" w:rsidRDefault="00AF3A35" w:rsidP="00172EFE">
      <w:pPr>
        <w:rPr>
          <w:rFonts w:ascii="Times New Roman" w:eastAsia="宋体" w:hAnsi="Times New Roman"/>
          <w:szCs w:val="21"/>
          <w:lang w:val="en-GB"/>
        </w:rPr>
      </w:pPr>
    </w:p>
    <w:p w14:paraId="09F38123" w14:textId="5DADDC27" w:rsidR="00AF3A35" w:rsidRDefault="00AF3A35" w:rsidP="00172EFE">
      <w:pPr>
        <w:rPr>
          <w:rFonts w:ascii="Times New Roman" w:eastAsia="宋体" w:hAnsi="Times New Roman"/>
          <w:szCs w:val="21"/>
          <w:lang w:val="en-GB"/>
        </w:rPr>
      </w:pPr>
    </w:p>
    <w:p w14:paraId="71E3A619" w14:textId="4567F66E" w:rsidR="00AF3A35" w:rsidRDefault="00AF3A35" w:rsidP="00172EFE">
      <w:pPr>
        <w:rPr>
          <w:rFonts w:ascii="Times New Roman" w:eastAsia="宋体" w:hAnsi="Times New Roman"/>
          <w:szCs w:val="21"/>
          <w:lang w:val="en-GB"/>
        </w:rPr>
      </w:pPr>
    </w:p>
    <w:p w14:paraId="4065C2C9" w14:textId="1AEE7748" w:rsidR="00AF3A35" w:rsidRDefault="00AF3A35" w:rsidP="00172EFE">
      <w:pPr>
        <w:rPr>
          <w:rFonts w:ascii="Times New Roman" w:eastAsia="宋体" w:hAnsi="Times New Roman"/>
          <w:szCs w:val="21"/>
          <w:lang w:val="en-GB"/>
        </w:rPr>
      </w:pPr>
    </w:p>
    <w:p w14:paraId="4962CBF7" w14:textId="6E378F28" w:rsidR="00AF3A35" w:rsidRDefault="00AF3A35" w:rsidP="00172EFE">
      <w:pPr>
        <w:rPr>
          <w:rFonts w:ascii="Times New Roman" w:eastAsia="宋体" w:hAnsi="Times New Roman"/>
          <w:szCs w:val="21"/>
          <w:lang w:val="en-GB"/>
        </w:rPr>
      </w:pPr>
    </w:p>
    <w:p w14:paraId="647BD5DC" w14:textId="7DC83B26" w:rsidR="00AF3A35" w:rsidRDefault="00AF3A35" w:rsidP="00172EFE">
      <w:pPr>
        <w:rPr>
          <w:rFonts w:ascii="Times New Roman" w:eastAsia="宋体" w:hAnsi="Times New Roman"/>
          <w:szCs w:val="21"/>
          <w:lang w:val="en-GB"/>
        </w:rPr>
      </w:pPr>
    </w:p>
    <w:p w14:paraId="05922608" w14:textId="52C9B2E2" w:rsidR="00AF3A35" w:rsidRDefault="00AF3A35" w:rsidP="00172EFE">
      <w:pPr>
        <w:rPr>
          <w:rFonts w:ascii="Times New Roman" w:eastAsia="宋体" w:hAnsi="Times New Roman"/>
          <w:szCs w:val="21"/>
          <w:lang w:val="en-GB"/>
        </w:rPr>
      </w:pPr>
    </w:p>
    <w:p w14:paraId="1EE067DD" w14:textId="21FD4202" w:rsidR="00AF3A35" w:rsidRDefault="00AF3A35" w:rsidP="00172EFE">
      <w:pPr>
        <w:rPr>
          <w:rFonts w:ascii="Times New Roman" w:eastAsia="宋体" w:hAnsi="Times New Roman"/>
          <w:szCs w:val="21"/>
          <w:lang w:val="en-GB"/>
        </w:rPr>
      </w:pPr>
    </w:p>
    <w:p w14:paraId="0BDA0D76" w14:textId="47432D53" w:rsidR="00AF3A35" w:rsidRDefault="00AF3A35" w:rsidP="00172EFE">
      <w:pPr>
        <w:rPr>
          <w:rFonts w:ascii="Times New Roman" w:eastAsia="宋体" w:hAnsi="Times New Roman"/>
          <w:szCs w:val="21"/>
          <w:lang w:val="en-GB"/>
        </w:rPr>
      </w:pPr>
    </w:p>
    <w:p w14:paraId="772EB199" w14:textId="556042BA" w:rsidR="00AF3A35" w:rsidRDefault="00AF3A35" w:rsidP="00172EFE">
      <w:pPr>
        <w:rPr>
          <w:rFonts w:ascii="Times New Roman" w:eastAsia="宋体" w:hAnsi="Times New Roman"/>
          <w:szCs w:val="21"/>
          <w:lang w:val="en-GB"/>
        </w:rPr>
      </w:pPr>
    </w:p>
    <w:p w14:paraId="68ECB50E" w14:textId="5BEAD1F8" w:rsidR="00AF3A35" w:rsidRDefault="00AF3A35" w:rsidP="00172EFE">
      <w:pPr>
        <w:rPr>
          <w:rFonts w:ascii="Times New Roman" w:eastAsia="宋体" w:hAnsi="Times New Roman"/>
          <w:szCs w:val="21"/>
          <w:lang w:val="en-GB"/>
        </w:rPr>
      </w:pPr>
    </w:p>
    <w:p w14:paraId="5A8608E9" w14:textId="6310A91C" w:rsidR="00AF3A35" w:rsidRDefault="00AF3A35" w:rsidP="00172EFE">
      <w:pPr>
        <w:rPr>
          <w:rFonts w:ascii="Times New Roman" w:eastAsia="宋体" w:hAnsi="Times New Roman"/>
          <w:szCs w:val="21"/>
          <w:lang w:val="en-GB"/>
        </w:rPr>
      </w:pPr>
    </w:p>
    <w:p w14:paraId="1134888B" w14:textId="2766E928" w:rsidR="00AF3A35" w:rsidRDefault="00AF3A35" w:rsidP="00172EFE">
      <w:pPr>
        <w:rPr>
          <w:rFonts w:ascii="Times New Roman" w:eastAsia="宋体" w:hAnsi="Times New Roman"/>
          <w:szCs w:val="21"/>
          <w:lang w:val="en-GB"/>
        </w:rPr>
      </w:pPr>
    </w:p>
    <w:p w14:paraId="320B60E6" w14:textId="79912853" w:rsidR="00AF3A35" w:rsidRDefault="00AF3A35" w:rsidP="00172EFE">
      <w:pPr>
        <w:rPr>
          <w:rFonts w:ascii="Times New Roman" w:eastAsia="宋体" w:hAnsi="Times New Roman"/>
          <w:szCs w:val="21"/>
          <w:lang w:val="en-GB"/>
        </w:rPr>
      </w:pPr>
    </w:p>
    <w:p w14:paraId="50C4F103" w14:textId="2E5ED97B" w:rsidR="00AF3A35" w:rsidRDefault="00AF3A35" w:rsidP="00172EFE">
      <w:pPr>
        <w:rPr>
          <w:rFonts w:ascii="Times New Roman" w:eastAsia="宋体" w:hAnsi="Times New Roman"/>
          <w:szCs w:val="21"/>
          <w:lang w:val="en-GB"/>
        </w:rPr>
      </w:pPr>
    </w:p>
    <w:p w14:paraId="07CA11EA" w14:textId="6E1DE365" w:rsidR="00AF3A35" w:rsidRDefault="00AF3A35" w:rsidP="00172EFE">
      <w:pPr>
        <w:rPr>
          <w:rFonts w:ascii="Times New Roman" w:eastAsia="宋体" w:hAnsi="Times New Roman"/>
          <w:szCs w:val="21"/>
          <w:lang w:val="en-GB"/>
        </w:rPr>
      </w:pPr>
    </w:p>
    <w:p w14:paraId="0BA98C09" w14:textId="026DEFF1" w:rsidR="00AF3A35" w:rsidRDefault="00AF3A35" w:rsidP="00172EFE">
      <w:pPr>
        <w:rPr>
          <w:rFonts w:ascii="Times New Roman" w:eastAsia="宋体" w:hAnsi="Times New Roman"/>
          <w:szCs w:val="21"/>
          <w:lang w:val="en-GB"/>
        </w:rPr>
      </w:pPr>
    </w:p>
    <w:p w14:paraId="4E9AACA5" w14:textId="1EDE0359" w:rsidR="00AF3A35" w:rsidRDefault="00AF3A35" w:rsidP="00172EFE">
      <w:pPr>
        <w:rPr>
          <w:rFonts w:ascii="Times New Roman" w:eastAsia="宋体" w:hAnsi="Times New Roman"/>
          <w:szCs w:val="21"/>
          <w:lang w:val="en-GB"/>
        </w:rPr>
      </w:pPr>
    </w:p>
    <w:p w14:paraId="463329CD" w14:textId="33D7675A" w:rsidR="00AF3A35" w:rsidRDefault="00AF3A35" w:rsidP="00172EFE">
      <w:pPr>
        <w:rPr>
          <w:rFonts w:ascii="Times New Roman" w:eastAsia="宋体" w:hAnsi="Times New Roman"/>
          <w:szCs w:val="21"/>
          <w:lang w:val="en-GB"/>
        </w:rPr>
      </w:pPr>
    </w:p>
    <w:p w14:paraId="69A4C547" w14:textId="71312FF9" w:rsidR="00AF3A35" w:rsidRDefault="00AF3A35" w:rsidP="00172EFE">
      <w:pPr>
        <w:rPr>
          <w:rFonts w:ascii="Times New Roman" w:eastAsia="宋体" w:hAnsi="Times New Roman"/>
          <w:szCs w:val="21"/>
          <w:lang w:val="en-GB"/>
        </w:rPr>
      </w:pPr>
    </w:p>
    <w:p w14:paraId="42C15EDE" w14:textId="0F61380D" w:rsidR="00AF3A35" w:rsidRDefault="00AF3A35" w:rsidP="00172EFE">
      <w:pPr>
        <w:rPr>
          <w:rFonts w:ascii="Times New Roman" w:eastAsia="宋体" w:hAnsi="Times New Roman" w:hint="eastAsia"/>
          <w:szCs w:val="21"/>
          <w:lang w:val="en-GB"/>
        </w:rPr>
      </w:pPr>
    </w:p>
    <w:p w14:paraId="1FB0168D" w14:textId="415DF22B" w:rsidR="00AF3A35" w:rsidRDefault="00AF3A35" w:rsidP="00172EFE">
      <w:pPr>
        <w:rPr>
          <w:rFonts w:ascii="Times New Roman" w:eastAsia="宋体" w:hAnsi="Times New Roman"/>
          <w:szCs w:val="21"/>
          <w:lang w:val="en-GB"/>
        </w:rPr>
      </w:pPr>
    </w:p>
    <w:p w14:paraId="4C203862" w14:textId="0B1FDC80" w:rsidR="00AF3A35" w:rsidRDefault="00AF3A35" w:rsidP="00172EFE">
      <w:pPr>
        <w:rPr>
          <w:rFonts w:ascii="Times New Roman" w:eastAsia="宋体" w:hAnsi="Times New Roman"/>
          <w:szCs w:val="21"/>
          <w:lang w:val="en-GB"/>
        </w:rPr>
      </w:pPr>
    </w:p>
    <w:p w14:paraId="605AC642" w14:textId="67A69417" w:rsidR="00AF3A35" w:rsidRDefault="00AF3A35" w:rsidP="00172EFE">
      <w:pPr>
        <w:rPr>
          <w:rFonts w:ascii="Times New Roman" w:eastAsia="宋体" w:hAnsi="Times New Roman"/>
          <w:szCs w:val="21"/>
          <w:lang w:val="en-GB"/>
        </w:rPr>
      </w:pPr>
    </w:p>
    <w:p w14:paraId="7C8C2732" w14:textId="77777777" w:rsidR="00AF3A35" w:rsidRPr="00AF3A35" w:rsidRDefault="00AF3A35" w:rsidP="00172EFE">
      <w:pPr>
        <w:rPr>
          <w:rFonts w:ascii="Times New Roman" w:eastAsia="宋体" w:hAnsi="Times New Roman" w:hint="eastAsia"/>
          <w:szCs w:val="21"/>
          <w:lang w:val="en-GB"/>
        </w:rPr>
      </w:pPr>
    </w:p>
    <w:p w14:paraId="03419ACB" w14:textId="307AF98E" w:rsidR="00172EFE" w:rsidRPr="00AF3A35" w:rsidRDefault="00152E3D" w:rsidP="00152E3D">
      <w:pPr>
        <w:jc w:val="center"/>
        <w:rPr>
          <w:rFonts w:ascii="Times New Roman" w:eastAsia="宋体" w:hAnsi="Times New Roman"/>
          <w:b/>
          <w:bCs/>
          <w:color w:val="0D0D0D"/>
          <w:sz w:val="28"/>
        </w:rPr>
      </w:pPr>
      <w:r w:rsidRPr="00AF3A35">
        <w:rPr>
          <w:rFonts w:ascii="Times New Roman" w:eastAsia="宋体" w:hAnsi="Times New Roman" w:hint="eastAsia"/>
          <w:b/>
          <w:bCs/>
          <w:color w:val="0D0D0D"/>
          <w:sz w:val="28"/>
        </w:rPr>
        <w:t>六、</w:t>
      </w:r>
      <w:r w:rsidR="00172EFE" w:rsidRPr="00AF3A35">
        <w:rPr>
          <w:rFonts w:ascii="Times New Roman" w:eastAsia="宋体" w:hAnsi="Times New Roman" w:hint="eastAsia"/>
          <w:b/>
          <w:bCs/>
          <w:color w:val="0D0D0D"/>
          <w:sz w:val="28"/>
        </w:rPr>
        <w:t>完成人合作关系说明及情况汇总表</w:t>
      </w:r>
    </w:p>
    <w:p w14:paraId="0E87E827" w14:textId="77777777" w:rsidR="00AF3A35" w:rsidRDefault="00172EFE" w:rsidP="00AF3A35">
      <w:pPr>
        <w:spacing w:line="360" w:lineRule="auto"/>
        <w:ind w:firstLine="570"/>
        <w:rPr>
          <w:rFonts w:ascii="Times New Roman" w:eastAsia="宋体" w:hAnsi="Times New Roman"/>
          <w:color w:val="0D0D0D"/>
          <w:sz w:val="24"/>
          <w:szCs w:val="24"/>
        </w:rPr>
      </w:pPr>
      <w:r w:rsidRPr="00AF3A35">
        <w:rPr>
          <w:rFonts w:ascii="Times New Roman" w:eastAsia="宋体" w:hAnsi="Times New Roman" w:hint="eastAsia"/>
          <w:color w:val="0D0D0D"/>
          <w:sz w:val="24"/>
          <w:szCs w:val="24"/>
        </w:rPr>
        <w:t>本项目历时十余年，在数十</w:t>
      </w:r>
      <w:r w:rsidRPr="00AF3A35">
        <w:rPr>
          <w:rFonts w:ascii="Times New Roman" w:eastAsia="宋体" w:hAnsi="Times New Roman"/>
          <w:color w:val="0D0D0D"/>
          <w:sz w:val="24"/>
          <w:szCs w:val="24"/>
        </w:rPr>
        <w:t>项</w:t>
      </w:r>
      <w:r w:rsidRPr="00AF3A35">
        <w:rPr>
          <w:rFonts w:ascii="Times New Roman" w:eastAsia="宋体" w:hAnsi="Times New Roman" w:hint="eastAsia"/>
          <w:color w:val="0D0D0D"/>
          <w:sz w:val="24"/>
          <w:szCs w:val="24"/>
        </w:rPr>
        <w:t>国家重点研发项目课题、中德</w:t>
      </w:r>
      <w:r w:rsidRPr="00AF3A35">
        <w:rPr>
          <w:rFonts w:ascii="Times New Roman" w:eastAsia="宋体" w:hAnsi="Times New Roman"/>
          <w:color w:val="0D0D0D"/>
          <w:sz w:val="24"/>
          <w:szCs w:val="24"/>
        </w:rPr>
        <w:t>国际合作、国家自然科学基金等项目</w:t>
      </w:r>
      <w:r w:rsidRPr="00AF3A35">
        <w:rPr>
          <w:rFonts w:ascii="Times New Roman" w:eastAsia="宋体" w:hAnsi="Times New Roman" w:hint="eastAsia"/>
          <w:color w:val="0D0D0D"/>
          <w:sz w:val="24"/>
          <w:szCs w:val="24"/>
        </w:rPr>
        <w:t>的资助下，项目第一完成人姜彤研究员带领四位主要完成人，针对极端气候水文事件，从理论、方法与实践方面丰富和发展了极端气候水文事件社会经济影响的风险研究并取得了一系列重大研究成果。苏布达研究员于</w:t>
      </w:r>
      <w:r w:rsidRPr="00AF3A35">
        <w:rPr>
          <w:rFonts w:ascii="Times New Roman" w:eastAsia="宋体" w:hAnsi="Times New Roman" w:hint="eastAsia"/>
          <w:color w:val="0D0D0D"/>
          <w:sz w:val="24"/>
          <w:szCs w:val="24"/>
        </w:rPr>
        <w:t>2</w:t>
      </w:r>
      <w:r w:rsidRPr="00AF3A35">
        <w:rPr>
          <w:rFonts w:ascii="Times New Roman" w:eastAsia="宋体" w:hAnsi="Times New Roman"/>
          <w:color w:val="0D0D0D"/>
          <w:sz w:val="24"/>
          <w:szCs w:val="24"/>
        </w:rPr>
        <w:t>014</w:t>
      </w:r>
      <w:r w:rsidRPr="00AF3A35">
        <w:rPr>
          <w:rFonts w:ascii="Times New Roman" w:eastAsia="宋体" w:hAnsi="Times New Roman" w:hint="eastAsia"/>
          <w:color w:val="0D0D0D"/>
          <w:sz w:val="24"/>
          <w:szCs w:val="24"/>
        </w:rPr>
        <w:t>年入选中组部青年千人计划，陶辉副研究员和姜彤研究员于</w:t>
      </w:r>
      <w:r w:rsidRPr="00AF3A35">
        <w:rPr>
          <w:rFonts w:ascii="Times New Roman" w:eastAsia="宋体" w:hAnsi="Times New Roman" w:hint="eastAsia"/>
          <w:color w:val="0D0D0D"/>
          <w:sz w:val="24"/>
          <w:szCs w:val="24"/>
        </w:rPr>
        <w:t>2</w:t>
      </w:r>
      <w:r w:rsidRPr="00AF3A35">
        <w:rPr>
          <w:rFonts w:ascii="Times New Roman" w:eastAsia="宋体" w:hAnsi="Times New Roman"/>
          <w:color w:val="0D0D0D"/>
          <w:sz w:val="24"/>
          <w:szCs w:val="24"/>
        </w:rPr>
        <w:t>015</w:t>
      </w:r>
      <w:r w:rsidRPr="00AF3A35">
        <w:rPr>
          <w:rFonts w:ascii="Times New Roman" w:eastAsia="宋体" w:hAnsi="Times New Roman" w:hint="eastAsia"/>
          <w:color w:val="0D0D0D"/>
          <w:sz w:val="24"/>
          <w:szCs w:val="24"/>
        </w:rPr>
        <w:t>年入选新疆维吾尔自治区高层次人才引进项目。在上述项目的资助下，合作产出</w:t>
      </w:r>
      <w:r w:rsidRPr="00AF3A35">
        <w:rPr>
          <w:rFonts w:ascii="Times New Roman" w:eastAsia="宋体" w:hAnsi="Times New Roman" w:hint="eastAsia"/>
          <w:color w:val="0D0D0D"/>
          <w:sz w:val="24"/>
          <w:szCs w:val="24"/>
        </w:rPr>
        <w:t>S</w:t>
      </w:r>
      <w:r w:rsidRPr="00AF3A35">
        <w:rPr>
          <w:rFonts w:ascii="Times New Roman" w:eastAsia="宋体" w:hAnsi="Times New Roman"/>
          <w:color w:val="0D0D0D"/>
          <w:sz w:val="24"/>
          <w:szCs w:val="24"/>
        </w:rPr>
        <w:t>CI</w:t>
      </w:r>
      <w:r w:rsidRPr="00AF3A35">
        <w:rPr>
          <w:rFonts w:ascii="Times New Roman" w:eastAsia="宋体" w:hAnsi="Times New Roman"/>
          <w:color w:val="0D0D0D"/>
          <w:sz w:val="24"/>
          <w:szCs w:val="24"/>
        </w:rPr>
        <w:t>论</w:t>
      </w:r>
      <w:r w:rsidRPr="00AF3A35">
        <w:rPr>
          <w:rFonts w:ascii="Times New Roman" w:eastAsia="宋体" w:hAnsi="Times New Roman" w:hint="eastAsia"/>
          <w:color w:val="0D0D0D"/>
          <w:sz w:val="24"/>
          <w:szCs w:val="24"/>
        </w:rPr>
        <w:t>文</w:t>
      </w:r>
      <w:r w:rsidRPr="00AF3A35">
        <w:rPr>
          <w:rFonts w:ascii="Times New Roman" w:eastAsia="宋体" w:hAnsi="Times New Roman" w:hint="eastAsia"/>
          <w:color w:val="0D0D0D"/>
          <w:sz w:val="24"/>
          <w:szCs w:val="24"/>
        </w:rPr>
        <w:t>8</w:t>
      </w:r>
      <w:r w:rsidRPr="00AF3A35">
        <w:rPr>
          <w:rFonts w:ascii="Times New Roman" w:eastAsia="宋体" w:hAnsi="Times New Roman"/>
          <w:color w:val="0D0D0D"/>
          <w:sz w:val="24"/>
          <w:szCs w:val="24"/>
        </w:rPr>
        <w:t>0</w:t>
      </w:r>
      <w:r w:rsidRPr="00AF3A35">
        <w:rPr>
          <w:rFonts w:ascii="Times New Roman" w:eastAsia="宋体" w:hAnsi="Times New Roman"/>
          <w:color w:val="0D0D0D"/>
          <w:sz w:val="24"/>
          <w:szCs w:val="24"/>
        </w:rPr>
        <w:t>余</w:t>
      </w:r>
      <w:r w:rsidRPr="00AF3A35">
        <w:rPr>
          <w:rFonts w:ascii="Times New Roman" w:eastAsia="宋体" w:hAnsi="Times New Roman" w:hint="eastAsia"/>
          <w:color w:val="0D0D0D"/>
          <w:sz w:val="24"/>
          <w:szCs w:val="24"/>
        </w:rPr>
        <w:t>篇，出版相关专著三部，取得专利、软件著作权各</w:t>
      </w:r>
      <w:r w:rsidRPr="00AF3A35">
        <w:rPr>
          <w:rFonts w:ascii="Times New Roman" w:eastAsia="宋体" w:hAnsi="Times New Roman" w:hint="eastAsia"/>
          <w:color w:val="0D0D0D"/>
          <w:sz w:val="24"/>
          <w:szCs w:val="24"/>
        </w:rPr>
        <w:t>6</w:t>
      </w:r>
      <w:r w:rsidRPr="00AF3A35">
        <w:rPr>
          <w:rFonts w:ascii="Times New Roman" w:eastAsia="宋体" w:hAnsi="Times New Roman"/>
          <w:color w:val="0D0D0D"/>
          <w:sz w:val="24"/>
          <w:szCs w:val="24"/>
        </w:rPr>
        <w:t>项</w:t>
      </w:r>
      <w:r w:rsidRPr="00AF3A35">
        <w:rPr>
          <w:rFonts w:ascii="Times New Roman" w:eastAsia="宋体" w:hAnsi="Times New Roman" w:hint="eastAsia"/>
          <w:color w:val="0D0D0D"/>
          <w:sz w:val="24"/>
          <w:szCs w:val="24"/>
        </w:rPr>
        <w:t>，项目成果两次获得党和国家领导人批示。第一和第三完成人陶辉、翟建青副研究员负责项目的具体实施；第一和第三完成人姜彤、苏布达研究员负责项目总体思想、方案的设计与创新点的凝练；第五完成人王艳君副教授负责社会经济数据库的构建及高温、暴雨洪涝的风险评估。本项目中，第一完成人对科学发现点</w:t>
      </w:r>
      <w:r w:rsidRPr="00AF3A35">
        <w:rPr>
          <w:rFonts w:ascii="Times New Roman" w:eastAsia="宋体" w:hAnsi="Times New Roman"/>
          <w:color w:val="0D0D0D"/>
          <w:sz w:val="24"/>
          <w:szCs w:val="24"/>
        </w:rPr>
        <w:t>1</w:t>
      </w:r>
      <w:r w:rsidRPr="00AF3A35">
        <w:rPr>
          <w:rFonts w:ascii="Times New Roman" w:eastAsia="宋体" w:hAnsi="Times New Roman" w:hint="eastAsia"/>
          <w:color w:val="0D0D0D"/>
          <w:sz w:val="24"/>
          <w:szCs w:val="24"/>
        </w:rPr>
        <w:t>-3</w:t>
      </w:r>
      <w:r w:rsidRPr="00AF3A35">
        <w:rPr>
          <w:rFonts w:ascii="Times New Roman" w:eastAsia="宋体" w:hAnsi="Times New Roman" w:hint="eastAsia"/>
          <w:color w:val="0D0D0D"/>
          <w:sz w:val="24"/>
          <w:szCs w:val="24"/>
        </w:rPr>
        <w:t>均有重要贡献，是代表性论文</w:t>
      </w:r>
      <w:r w:rsidRPr="00AF3A35">
        <w:rPr>
          <w:rFonts w:ascii="Times New Roman" w:eastAsia="宋体" w:hAnsi="Times New Roman" w:hint="eastAsia"/>
          <w:color w:val="0D0D0D"/>
          <w:sz w:val="24"/>
          <w:szCs w:val="24"/>
        </w:rPr>
        <w:t>1,2,</w:t>
      </w:r>
      <w:r w:rsidRPr="00AF3A35">
        <w:rPr>
          <w:rFonts w:ascii="Times New Roman" w:eastAsia="宋体" w:hAnsi="Times New Roman"/>
          <w:color w:val="0D0D0D"/>
          <w:sz w:val="24"/>
          <w:szCs w:val="24"/>
        </w:rPr>
        <w:t>3</w:t>
      </w:r>
      <w:r w:rsidRPr="00AF3A35">
        <w:rPr>
          <w:rFonts w:ascii="Times New Roman" w:eastAsia="宋体" w:hAnsi="Times New Roman" w:hint="eastAsia"/>
          <w:color w:val="0D0D0D"/>
          <w:sz w:val="24"/>
          <w:szCs w:val="24"/>
        </w:rPr>
        <w:t>的通讯作者，主编专著两部；第二完成人对科学发现点</w:t>
      </w:r>
      <w:r w:rsidRPr="00AF3A35">
        <w:rPr>
          <w:rFonts w:ascii="Times New Roman" w:eastAsia="宋体" w:hAnsi="Times New Roman" w:hint="eastAsia"/>
          <w:color w:val="0D0D0D"/>
          <w:sz w:val="24"/>
          <w:szCs w:val="24"/>
        </w:rPr>
        <w:t>2-3</w:t>
      </w:r>
      <w:r w:rsidRPr="00AF3A35">
        <w:rPr>
          <w:rFonts w:ascii="Times New Roman" w:eastAsia="宋体" w:hAnsi="Times New Roman" w:hint="eastAsia"/>
          <w:color w:val="0D0D0D"/>
          <w:sz w:val="24"/>
          <w:szCs w:val="24"/>
        </w:rPr>
        <w:t>有贡献，是代表性论文</w:t>
      </w:r>
      <w:r w:rsidRPr="00AF3A35">
        <w:rPr>
          <w:rFonts w:ascii="Times New Roman" w:eastAsia="宋体" w:hAnsi="Times New Roman"/>
          <w:color w:val="0D0D0D"/>
          <w:sz w:val="24"/>
          <w:szCs w:val="24"/>
        </w:rPr>
        <w:t>5</w:t>
      </w:r>
      <w:r w:rsidRPr="00AF3A35">
        <w:rPr>
          <w:rFonts w:ascii="Times New Roman" w:eastAsia="宋体" w:hAnsi="Times New Roman" w:hint="eastAsia"/>
          <w:color w:val="0D0D0D"/>
          <w:sz w:val="24"/>
          <w:szCs w:val="24"/>
        </w:rPr>
        <w:t>,</w:t>
      </w:r>
      <w:r w:rsidRPr="00AF3A35">
        <w:rPr>
          <w:rFonts w:ascii="Times New Roman" w:eastAsia="宋体" w:hAnsi="Times New Roman"/>
          <w:color w:val="0D0D0D"/>
          <w:sz w:val="24"/>
          <w:szCs w:val="24"/>
        </w:rPr>
        <w:t>6</w:t>
      </w:r>
      <w:r w:rsidRPr="00AF3A35">
        <w:rPr>
          <w:rFonts w:ascii="Times New Roman" w:eastAsia="宋体" w:hAnsi="Times New Roman" w:hint="eastAsia"/>
          <w:color w:val="0D0D0D"/>
          <w:sz w:val="24"/>
          <w:szCs w:val="24"/>
        </w:rPr>
        <w:t>,7</w:t>
      </w:r>
      <w:r w:rsidRPr="00AF3A35">
        <w:rPr>
          <w:rFonts w:ascii="Times New Roman" w:eastAsia="宋体" w:hAnsi="Times New Roman" w:hint="eastAsia"/>
          <w:color w:val="0D0D0D"/>
          <w:sz w:val="24"/>
          <w:szCs w:val="24"/>
        </w:rPr>
        <w:t>的第一作者；第三完成人对科学发现点</w:t>
      </w:r>
      <w:r w:rsidRPr="00AF3A35">
        <w:rPr>
          <w:rFonts w:ascii="Times New Roman" w:eastAsia="宋体" w:hAnsi="Times New Roman" w:hint="eastAsia"/>
          <w:color w:val="0D0D0D"/>
          <w:sz w:val="24"/>
          <w:szCs w:val="24"/>
        </w:rPr>
        <w:t>1-3</w:t>
      </w:r>
      <w:r w:rsidRPr="00AF3A35">
        <w:rPr>
          <w:rFonts w:ascii="Times New Roman" w:eastAsia="宋体" w:hAnsi="Times New Roman" w:hint="eastAsia"/>
          <w:color w:val="0D0D0D"/>
          <w:sz w:val="24"/>
          <w:szCs w:val="24"/>
        </w:rPr>
        <w:t>均有贡献，是代表性论文</w:t>
      </w:r>
      <w:r w:rsidRPr="00AF3A35">
        <w:rPr>
          <w:rFonts w:ascii="Times New Roman" w:eastAsia="宋体" w:hAnsi="Times New Roman" w:hint="eastAsia"/>
          <w:color w:val="0D0D0D"/>
          <w:sz w:val="24"/>
          <w:szCs w:val="24"/>
        </w:rPr>
        <w:t>2</w:t>
      </w:r>
      <w:r w:rsidRPr="00AF3A35">
        <w:rPr>
          <w:rFonts w:ascii="Times New Roman" w:eastAsia="宋体" w:hAnsi="Times New Roman" w:hint="eastAsia"/>
          <w:color w:val="0D0D0D"/>
          <w:sz w:val="24"/>
          <w:szCs w:val="24"/>
        </w:rPr>
        <w:t>的通讯作者，代表性</w:t>
      </w:r>
      <w:r w:rsidRPr="00AF3A35">
        <w:rPr>
          <w:rFonts w:ascii="Times New Roman" w:eastAsia="宋体" w:hAnsi="Times New Roman"/>
          <w:color w:val="0D0D0D"/>
          <w:sz w:val="24"/>
          <w:szCs w:val="24"/>
        </w:rPr>
        <w:t>3</w:t>
      </w:r>
      <w:r w:rsidRPr="00AF3A35">
        <w:rPr>
          <w:rFonts w:ascii="Times New Roman" w:eastAsia="宋体" w:hAnsi="Times New Roman" w:hint="eastAsia"/>
          <w:color w:val="0D0D0D"/>
          <w:sz w:val="24"/>
          <w:szCs w:val="24"/>
        </w:rPr>
        <w:t>的第一作者，主编专著一部；第四完成人对科学发现点</w:t>
      </w:r>
      <w:r w:rsidRPr="00AF3A35">
        <w:rPr>
          <w:rFonts w:ascii="Times New Roman" w:eastAsia="宋体" w:hAnsi="Times New Roman" w:hint="eastAsia"/>
          <w:color w:val="0D0D0D"/>
          <w:sz w:val="24"/>
          <w:szCs w:val="24"/>
        </w:rPr>
        <w:t>1-3</w:t>
      </w:r>
      <w:r w:rsidRPr="00AF3A35">
        <w:rPr>
          <w:rFonts w:ascii="Times New Roman" w:eastAsia="宋体" w:hAnsi="Times New Roman" w:hint="eastAsia"/>
          <w:color w:val="0D0D0D"/>
          <w:sz w:val="24"/>
          <w:szCs w:val="24"/>
        </w:rPr>
        <w:t>均有重要贡献，是代表性论文</w:t>
      </w:r>
      <w:r w:rsidRPr="00AF3A35">
        <w:rPr>
          <w:rFonts w:ascii="Times New Roman" w:eastAsia="宋体" w:hAnsi="Times New Roman" w:hint="eastAsia"/>
          <w:color w:val="0D0D0D"/>
          <w:sz w:val="24"/>
          <w:szCs w:val="24"/>
        </w:rPr>
        <w:t>4</w:t>
      </w:r>
      <w:r w:rsidRPr="00AF3A35">
        <w:rPr>
          <w:rFonts w:ascii="Times New Roman" w:eastAsia="宋体" w:hAnsi="Times New Roman" w:hint="eastAsia"/>
          <w:color w:val="0D0D0D"/>
          <w:sz w:val="24"/>
          <w:szCs w:val="24"/>
        </w:rPr>
        <w:t>和</w:t>
      </w:r>
      <w:r w:rsidRPr="00AF3A35">
        <w:rPr>
          <w:rFonts w:ascii="Times New Roman" w:eastAsia="宋体" w:hAnsi="Times New Roman" w:hint="eastAsia"/>
          <w:color w:val="0D0D0D"/>
          <w:sz w:val="24"/>
          <w:szCs w:val="24"/>
        </w:rPr>
        <w:t>8</w:t>
      </w:r>
      <w:r w:rsidRPr="00AF3A35">
        <w:rPr>
          <w:rFonts w:ascii="Times New Roman" w:eastAsia="宋体" w:hAnsi="Times New Roman" w:hint="eastAsia"/>
          <w:color w:val="0D0D0D"/>
          <w:sz w:val="24"/>
          <w:szCs w:val="24"/>
        </w:rPr>
        <w:t>的第一作者；第五完成人对科学发现点</w:t>
      </w:r>
      <w:r w:rsidRPr="00AF3A35">
        <w:rPr>
          <w:rFonts w:ascii="Times New Roman" w:eastAsia="宋体" w:hAnsi="Times New Roman" w:hint="eastAsia"/>
          <w:color w:val="0D0D0D"/>
          <w:sz w:val="24"/>
          <w:szCs w:val="24"/>
        </w:rPr>
        <w:t>2-</w:t>
      </w:r>
      <w:r w:rsidRPr="00AF3A35">
        <w:rPr>
          <w:rFonts w:ascii="Times New Roman" w:eastAsia="宋体" w:hAnsi="Times New Roman"/>
          <w:color w:val="0D0D0D"/>
          <w:sz w:val="24"/>
          <w:szCs w:val="24"/>
        </w:rPr>
        <w:t>3</w:t>
      </w:r>
      <w:r w:rsidRPr="00AF3A35">
        <w:rPr>
          <w:rFonts w:ascii="Times New Roman" w:eastAsia="宋体" w:hAnsi="Times New Roman" w:hint="eastAsia"/>
          <w:color w:val="0D0D0D"/>
          <w:sz w:val="24"/>
          <w:szCs w:val="24"/>
        </w:rPr>
        <w:t>有贡献，是代表性论文</w:t>
      </w:r>
      <w:r w:rsidRPr="00AF3A35">
        <w:rPr>
          <w:rFonts w:ascii="Times New Roman" w:eastAsia="宋体" w:hAnsi="Times New Roman" w:hint="eastAsia"/>
          <w:color w:val="0D0D0D"/>
          <w:sz w:val="24"/>
          <w:szCs w:val="24"/>
        </w:rPr>
        <w:t>2</w:t>
      </w:r>
      <w:r w:rsidRPr="00AF3A35">
        <w:rPr>
          <w:rFonts w:ascii="Times New Roman" w:eastAsia="宋体" w:hAnsi="Times New Roman" w:hint="eastAsia"/>
          <w:color w:val="0D0D0D"/>
          <w:sz w:val="24"/>
          <w:szCs w:val="24"/>
        </w:rPr>
        <w:t>的第一作者。</w:t>
      </w:r>
    </w:p>
    <w:p w14:paraId="48C482DA" w14:textId="1574AED1" w:rsidR="00172EFE" w:rsidRDefault="00172EFE" w:rsidP="00AF3A35">
      <w:pPr>
        <w:spacing w:line="360" w:lineRule="auto"/>
        <w:ind w:firstLine="570"/>
        <w:rPr>
          <w:rFonts w:ascii="Times New Roman" w:eastAsia="宋体" w:hAnsi="Times New Roman"/>
          <w:color w:val="0D0D0D"/>
          <w:sz w:val="28"/>
        </w:rPr>
      </w:pPr>
      <w:r w:rsidRPr="00AF3A35">
        <w:rPr>
          <w:rFonts w:ascii="Times New Roman" w:eastAsia="宋体" w:hAnsi="Times New Roman"/>
          <w:color w:val="0D0D0D"/>
          <w:sz w:val="28"/>
        </w:rPr>
        <w:tab/>
      </w:r>
    </w:p>
    <w:p w14:paraId="38633D6D" w14:textId="52384C99" w:rsidR="00AF3A35" w:rsidRDefault="00AF3A35" w:rsidP="00AF3A35">
      <w:pPr>
        <w:spacing w:line="360" w:lineRule="auto"/>
        <w:ind w:firstLine="570"/>
        <w:rPr>
          <w:rFonts w:ascii="Times New Roman" w:eastAsia="宋体" w:hAnsi="Times New Roman"/>
          <w:color w:val="0D0D0D"/>
          <w:sz w:val="28"/>
        </w:rPr>
      </w:pPr>
    </w:p>
    <w:p w14:paraId="54DF66CB" w14:textId="19775217" w:rsidR="00AF3A35" w:rsidRDefault="00AF3A35" w:rsidP="00AF3A35">
      <w:pPr>
        <w:spacing w:line="360" w:lineRule="auto"/>
        <w:ind w:firstLine="570"/>
        <w:rPr>
          <w:rFonts w:ascii="Times New Roman" w:eastAsia="宋体" w:hAnsi="Times New Roman"/>
          <w:color w:val="0D0D0D"/>
          <w:sz w:val="28"/>
        </w:rPr>
      </w:pPr>
    </w:p>
    <w:p w14:paraId="1194F5C1" w14:textId="1AA4A5D6" w:rsidR="00AF3A35" w:rsidRDefault="00AF3A35" w:rsidP="00AF3A35">
      <w:pPr>
        <w:spacing w:line="360" w:lineRule="auto"/>
        <w:ind w:firstLine="570"/>
        <w:rPr>
          <w:rFonts w:ascii="Times New Roman" w:eastAsia="宋体" w:hAnsi="Times New Roman"/>
          <w:color w:val="0D0D0D"/>
          <w:sz w:val="28"/>
        </w:rPr>
      </w:pPr>
    </w:p>
    <w:p w14:paraId="397AC97A" w14:textId="369012C8" w:rsidR="00AF3A35" w:rsidRDefault="00AF3A35" w:rsidP="00AF3A35">
      <w:pPr>
        <w:spacing w:line="360" w:lineRule="auto"/>
        <w:ind w:firstLine="570"/>
        <w:rPr>
          <w:rFonts w:ascii="Times New Roman" w:eastAsia="宋体" w:hAnsi="Times New Roman"/>
          <w:color w:val="0D0D0D"/>
          <w:sz w:val="28"/>
        </w:rPr>
      </w:pPr>
    </w:p>
    <w:p w14:paraId="502D44BE" w14:textId="73B30ECD" w:rsidR="00AF3A35" w:rsidRDefault="00AF3A35" w:rsidP="00AF3A35">
      <w:pPr>
        <w:spacing w:line="360" w:lineRule="auto"/>
        <w:ind w:firstLine="570"/>
        <w:rPr>
          <w:rFonts w:ascii="Times New Roman" w:eastAsia="宋体" w:hAnsi="Times New Roman"/>
          <w:color w:val="0D0D0D"/>
          <w:sz w:val="28"/>
        </w:rPr>
      </w:pPr>
    </w:p>
    <w:p w14:paraId="374BD040" w14:textId="7280F1CD" w:rsidR="00AF3A35" w:rsidRDefault="00AF3A35" w:rsidP="00AF3A35">
      <w:pPr>
        <w:spacing w:line="360" w:lineRule="auto"/>
        <w:ind w:firstLine="570"/>
        <w:rPr>
          <w:rFonts w:ascii="Times New Roman" w:eastAsia="宋体" w:hAnsi="Times New Roman"/>
          <w:color w:val="0D0D0D"/>
          <w:sz w:val="28"/>
        </w:rPr>
      </w:pPr>
    </w:p>
    <w:p w14:paraId="57C93B69" w14:textId="5DF90163" w:rsidR="00AF3A35" w:rsidRDefault="00AF3A35" w:rsidP="00AF3A35">
      <w:pPr>
        <w:spacing w:line="360" w:lineRule="auto"/>
        <w:ind w:firstLine="570"/>
        <w:rPr>
          <w:rFonts w:ascii="Times New Roman" w:eastAsia="宋体" w:hAnsi="Times New Roman"/>
          <w:color w:val="0D0D0D"/>
          <w:sz w:val="28"/>
        </w:rPr>
      </w:pPr>
    </w:p>
    <w:p w14:paraId="491A25DD" w14:textId="77777777" w:rsidR="00AF3A35" w:rsidRPr="00AF3A35" w:rsidRDefault="00AF3A35" w:rsidP="00AF3A35">
      <w:pPr>
        <w:spacing w:line="360" w:lineRule="auto"/>
        <w:ind w:firstLine="570"/>
        <w:rPr>
          <w:rFonts w:ascii="Times New Roman" w:eastAsia="宋体" w:hAnsi="Times New Roman" w:hint="eastAsia"/>
          <w:color w:val="0D0D0D"/>
          <w:sz w:val="24"/>
          <w:szCs w:val="24"/>
        </w:rPr>
      </w:pPr>
    </w:p>
    <w:p w14:paraId="588C7EEE" w14:textId="4AA75C81" w:rsidR="00172EFE" w:rsidRPr="00AF3A35" w:rsidRDefault="00172EFE" w:rsidP="00AF3A35">
      <w:pPr>
        <w:jc w:val="center"/>
        <w:rPr>
          <w:rFonts w:ascii="Times New Roman" w:eastAsia="宋体" w:hAnsi="Times New Roman"/>
          <w:b/>
          <w:color w:val="0D0D0D"/>
          <w:sz w:val="28"/>
        </w:rPr>
      </w:pPr>
      <w:r w:rsidRPr="00AF3A35">
        <w:rPr>
          <w:rFonts w:ascii="Times New Roman" w:eastAsia="宋体" w:hAnsi="Times New Roman" w:hint="eastAsia"/>
          <w:b/>
          <w:color w:val="0D0D0D"/>
          <w:sz w:val="28"/>
        </w:rPr>
        <w:t>完成人合作关系情况汇总表</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567"/>
        <w:gridCol w:w="2126"/>
        <w:gridCol w:w="850"/>
        <w:gridCol w:w="2552"/>
        <w:gridCol w:w="992"/>
        <w:gridCol w:w="1175"/>
      </w:tblGrid>
      <w:tr w:rsidR="00172EFE" w:rsidRPr="00AF3A35" w14:paraId="6120CBB0" w14:textId="77777777" w:rsidTr="00233B49">
        <w:trPr>
          <w:trHeight w:val="1062"/>
        </w:trPr>
        <w:tc>
          <w:tcPr>
            <w:tcW w:w="421" w:type="dxa"/>
            <w:vAlign w:val="center"/>
          </w:tcPr>
          <w:p w14:paraId="20EE4D26"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序</w:t>
            </w:r>
          </w:p>
          <w:p w14:paraId="711278BA"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号</w:t>
            </w:r>
          </w:p>
        </w:tc>
        <w:tc>
          <w:tcPr>
            <w:tcW w:w="567" w:type="dxa"/>
            <w:vAlign w:val="center"/>
          </w:tcPr>
          <w:p w14:paraId="6CAE742C"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合作</w:t>
            </w:r>
          </w:p>
          <w:p w14:paraId="7BABBEE1"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方式</w:t>
            </w:r>
          </w:p>
        </w:tc>
        <w:tc>
          <w:tcPr>
            <w:tcW w:w="2126" w:type="dxa"/>
            <w:vAlign w:val="center"/>
          </w:tcPr>
          <w:p w14:paraId="06C6CA88"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合作者</w:t>
            </w:r>
          </w:p>
          <w:p w14:paraId="13548293"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（项目排名）</w:t>
            </w:r>
          </w:p>
        </w:tc>
        <w:tc>
          <w:tcPr>
            <w:tcW w:w="850" w:type="dxa"/>
            <w:vAlign w:val="center"/>
          </w:tcPr>
          <w:p w14:paraId="2C21F99A"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合作</w:t>
            </w:r>
          </w:p>
          <w:p w14:paraId="2E714544"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时间</w:t>
            </w:r>
          </w:p>
        </w:tc>
        <w:tc>
          <w:tcPr>
            <w:tcW w:w="2552" w:type="dxa"/>
            <w:vAlign w:val="center"/>
          </w:tcPr>
          <w:p w14:paraId="4A7AFDA5"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合作成果</w:t>
            </w:r>
          </w:p>
        </w:tc>
        <w:tc>
          <w:tcPr>
            <w:tcW w:w="992" w:type="dxa"/>
            <w:vAlign w:val="center"/>
          </w:tcPr>
          <w:p w14:paraId="6B6188C4"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证明</w:t>
            </w:r>
          </w:p>
          <w:p w14:paraId="17C8C1A4"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材料</w:t>
            </w:r>
          </w:p>
        </w:tc>
        <w:tc>
          <w:tcPr>
            <w:tcW w:w="1175" w:type="dxa"/>
            <w:vAlign w:val="center"/>
          </w:tcPr>
          <w:p w14:paraId="0BB95C91"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备注</w:t>
            </w:r>
          </w:p>
        </w:tc>
      </w:tr>
      <w:tr w:rsidR="00172EFE" w:rsidRPr="00AF3A35" w14:paraId="6E4AAB95" w14:textId="77777777" w:rsidTr="00233B49">
        <w:trPr>
          <w:trHeight w:val="937"/>
        </w:trPr>
        <w:tc>
          <w:tcPr>
            <w:tcW w:w="421" w:type="dxa"/>
            <w:vAlign w:val="center"/>
          </w:tcPr>
          <w:p w14:paraId="423314CD"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1</w:t>
            </w:r>
          </w:p>
        </w:tc>
        <w:tc>
          <w:tcPr>
            <w:tcW w:w="567" w:type="dxa"/>
            <w:vAlign w:val="center"/>
          </w:tcPr>
          <w:p w14:paraId="3CB1CB99"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共同立项</w:t>
            </w:r>
          </w:p>
        </w:tc>
        <w:tc>
          <w:tcPr>
            <w:tcW w:w="2126" w:type="dxa"/>
            <w:vAlign w:val="center"/>
          </w:tcPr>
          <w:p w14:paraId="0BDC7F3B"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陶辉</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苏布达</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翟建青</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黄金龙</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温姗姗</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蹇东南</w:t>
            </w:r>
          </w:p>
        </w:tc>
        <w:tc>
          <w:tcPr>
            <w:tcW w:w="850" w:type="dxa"/>
            <w:vAlign w:val="center"/>
          </w:tcPr>
          <w:p w14:paraId="2509BB53"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w:t>
            </w:r>
            <w:r w:rsidRPr="00AF3A35">
              <w:rPr>
                <w:rFonts w:ascii="Times New Roman" w:eastAsia="宋体" w:hAnsi="Times New Roman"/>
                <w:color w:val="0D0D0D"/>
                <w:sz w:val="18"/>
                <w:szCs w:val="18"/>
              </w:rPr>
              <w:t>015.09</w:t>
            </w:r>
            <w:r w:rsidRPr="00AF3A35">
              <w:rPr>
                <w:rFonts w:ascii="Times New Roman" w:eastAsia="宋体" w:hAnsi="Times New Roman" w:hint="eastAsia"/>
                <w:color w:val="0D0D0D"/>
                <w:sz w:val="18"/>
                <w:szCs w:val="18"/>
              </w:rPr>
              <w:t>-</w:t>
            </w:r>
            <w:r w:rsidRPr="00AF3A35">
              <w:rPr>
                <w:rFonts w:ascii="Times New Roman" w:eastAsia="宋体" w:hAnsi="Times New Roman"/>
                <w:color w:val="0D0D0D"/>
                <w:sz w:val="18"/>
                <w:szCs w:val="18"/>
              </w:rPr>
              <w:t>2018.09</w:t>
            </w:r>
          </w:p>
        </w:tc>
        <w:tc>
          <w:tcPr>
            <w:tcW w:w="2552" w:type="dxa"/>
            <w:vAlign w:val="center"/>
          </w:tcPr>
          <w:p w14:paraId="01641E2C"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2015</w:t>
            </w:r>
            <w:r w:rsidRPr="00AF3A35">
              <w:rPr>
                <w:rFonts w:ascii="Times New Roman" w:eastAsia="宋体" w:hAnsi="Times New Roman" w:hint="eastAsia"/>
                <w:color w:val="0D0D0D"/>
                <w:sz w:val="18"/>
                <w:szCs w:val="18"/>
              </w:rPr>
              <w:t>年度自治区引进高层次人才</w:t>
            </w:r>
          </w:p>
        </w:tc>
        <w:tc>
          <w:tcPr>
            <w:tcW w:w="992" w:type="dxa"/>
            <w:vAlign w:val="center"/>
          </w:tcPr>
          <w:p w14:paraId="78E6283E"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其他证明</w:t>
            </w:r>
            <w:r w:rsidRPr="00AF3A35">
              <w:rPr>
                <w:rFonts w:ascii="Times New Roman" w:eastAsia="宋体" w:hAnsi="Times New Roman"/>
                <w:kern w:val="0"/>
                <w:sz w:val="18"/>
                <w:szCs w:val="18"/>
              </w:rPr>
              <w:t>1</w:t>
            </w:r>
            <w:r w:rsidRPr="00AF3A35">
              <w:rPr>
                <w:rFonts w:ascii="Times New Roman" w:eastAsia="宋体" w:hAnsi="Times New Roman" w:hint="eastAsia"/>
                <w:kern w:val="0"/>
                <w:sz w:val="18"/>
                <w:szCs w:val="18"/>
              </w:rPr>
              <w:t>5</w:t>
            </w:r>
          </w:p>
        </w:tc>
        <w:tc>
          <w:tcPr>
            <w:tcW w:w="1175" w:type="dxa"/>
            <w:vAlign w:val="center"/>
          </w:tcPr>
          <w:p w14:paraId="30A2BD73"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全职创新项目</w:t>
            </w:r>
          </w:p>
        </w:tc>
      </w:tr>
      <w:tr w:rsidR="00172EFE" w:rsidRPr="00AF3A35" w14:paraId="50E60C4E" w14:textId="77777777" w:rsidTr="00233B49">
        <w:trPr>
          <w:trHeight w:val="956"/>
        </w:trPr>
        <w:tc>
          <w:tcPr>
            <w:tcW w:w="421" w:type="dxa"/>
            <w:vAlign w:val="center"/>
          </w:tcPr>
          <w:p w14:paraId="41A565EB"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w:t>
            </w:r>
          </w:p>
        </w:tc>
        <w:tc>
          <w:tcPr>
            <w:tcW w:w="567" w:type="dxa"/>
            <w:vAlign w:val="center"/>
          </w:tcPr>
          <w:p w14:paraId="0143CCB4"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共同立项</w:t>
            </w:r>
          </w:p>
        </w:tc>
        <w:tc>
          <w:tcPr>
            <w:tcW w:w="2126" w:type="dxa"/>
            <w:vAlign w:val="center"/>
          </w:tcPr>
          <w:p w14:paraId="2110D130"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姜彤、陶辉、苏布达、翟建青、黄金龙、温姗姗、蹇东南</w:t>
            </w:r>
          </w:p>
        </w:tc>
        <w:tc>
          <w:tcPr>
            <w:tcW w:w="850" w:type="dxa"/>
            <w:vAlign w:val="center"/>
          </w:tcPr>
          <w:p w14:paraId="1D35CFF8"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w:t>
            </w:r>
            <w:r w:rsidRPr="00AF3A35">
              <w:rPr>
                <w:rFonts w:ascii="Times New Roman" w:eastAsia="宋体" w:hAnsi="Times New Roman"/>
                <w:color w:val="0D0D0D"/>
                <w:sz w:val="18"/>
                <w:szCs w:val="18"/>
              </w:rPr>
              <w:t>015.09</w:t>
            </w:r>
            <w:r w:rsidRPr="00AF3A35">
              <w:rPr>
                <w:rFonts w:ascii="Times New Roman" w:eastAsia="宋体" w:hAnsi="Times New Roman" w:hint="eastAsia"/>
                <w:color w:val="0D0D0D"/>
                <w:sz w:val="18"/>
                <w:szCs w:val="18"/>
              </w:rPr>
              <w:t>-</w:t>
            </w:r>
            <w:r w:rsidRPr="00AF3A35">
              <w:rPr>
                <w:rFonts w:ascii="Times New Roman" w:eastAsia="宋体" w:hAnsi="Times New Roman"/>
                <w:color w:val="0D0D0D"/>
                <w:sz w:val="18"/>
                <w:szCs w:val="18"/>
              </w:rPr>
              <w:t>2018.09</w:t>
            </w:r>
          </w:p>
        </w:tc>
        <w:tc>
          <w:tcPr>
            <w:tcW w:w="2552" w:type="dxa"/>
            <w:vAlign w:val="center"/>
          </w:tcPr>
          <w:p w14:paraId="34781E8B"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2015</w:t>
            </w:r>
            <w:r w:rsidRPr="00AF3A35">
              <w:rPr>
                <w:rFonts w:ascii="Times New Roman" w:eastAsia="宋体" w:hAnsi="Times New Roman" w:hint="eastAsia"/>
                <w:color w:val="0D0D0D"/>
                <w:sz w:val="18"/>
                <w:szCs w:val="18"/>
              </w:rPr>
              <w:t>年度自治区引进高层次人才</w:t>
            </w:r>
            <w:r w:rsidRPr="00AF3A35">
              <w:rPr>
                <w:rFonts w:ascii="Times New Roman" w:eastAsia="宋体" w:hAnsi="Times New Roman" w:hint="eastAsia"/>
                <w:color w:val="0D0D0D"/>
                <w:sz w:val="18"/>
                <w:szCs w:val="18"/>
              </w:rPr>
              <w:t xml:space="preserve"> </w:t>
            </w:r>
          </w:p>
        </w:tc>
        <w:tc>
          <w:tcPr>
            <w:tcW w:w="992" w:type="dxa"/>
            <w:vAlign w:val="center"/>
          </w:tcPr>
          <w:p w14:paraId="7F389A97"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其他证明</w:t>
            </w:r>
            <w:r w:rsidRPr="00AF3A35">
              <w:rPr>
                <w:rFonts w:ascii="Times New Roman" w:eastAsia="宋体" w:hAnsi="Times New Roman"/>
                <w:kern w:val="0"/>
                <w:sz w:val="18"/>
                <w:szCs w:val="18"/>
              </w:rPr>
              <w:t>1</w:t>
            </w:r>
            <w:r w:rsidRPr="00AF3A35">
              <w:rPr>
                <w:rFonts w:ascii="Times New Roman" w:eastAsia="宋体" w:hAnsi="Times New Roman" w:hint="eastAsia"/>
                <w:kern w:val="0"/>
                <w:sz w:val="18"/>
                <w:szCs w:val="18"/>
              </w:rPr>
              <w:t>5</w:t>
            </w:r>
          </w:p>
        </w:tc>
        <w:tc>
          <w:tcPr>
            <w:tcW w:w="1175" w:type="dxa"/>
            <w:vAlign w:val="center"/>
          </w:tcPr>
          <w:p w14:paraId="398F7E1E"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柔性项目</w:t>
            </w:r>
          </w:p>
        </w:tc>
      </w:tr>
      <w:tr w:rsidR="00172EFE" w:rsidRPr="00AF3A35" w14:paraId="2223BF06" w14:textId="77777777" w:rsidTr="00233B49">
        <w:trPr>
          <w:trHeight w:val="956"/>
        </w:trPr>
        <w:tc>
          <w:tcPr>
            <w:tcW w:w="421" w:type="dxa"/>
            <w:vAlign w:val="center"/>
          </w:tcPr>
          <w:p w14:paraId="2472EA26"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3</w:t>
            </w:r>
          </w:p>
        </w:tc>
        <w:tc>
          <w:tcPr>
            <w:tcW w:w="567" w:type="dxa"/>
            <w:vAlign w:val="center"/>
          </w:tcPr>
          <w:p w14:paraId="678D772A" w14:textId="77777777" w:rsidR="00172EFE" w:rsidRPr="00AF3A35" w:rsidRDefault="00172EFE" w:rsidP="00233B49">
            <w:pPr>
              <w:rPr>
                <w:rFonts w:ascii="Times New Roman" w:eastAsia="宋体" w:hAnsi="Times New Roman"/>
                <w:color w:val="0D0D0D"/>
                <w:sz w:val="18"/>
                <w:szCs w:val="18"/>
              </w:rPr>
            </w:pPr>
          </w:p>
        </w:tc>
        <w:tc>
          <w:tcPr>
            <w:tcW w:w="2126" w:type="dxa"/>
            <w:vAlign w:val="center"/>
          </w:tcPr>
          <w:p w14:paraId="39216B69"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cs="Arial" w:hint="eastAsia"/>
                <w:kern w:val="0"/>
                <w:sz w:val="18"/>
                <w:szCs w:val="18"/>
                <w:lang w:val="fr-FR"/>
              </w:rPr>
              <w:t>王艳君</w:t>
            </w:r>
            <w:r w:rsidRPr="00AF3A35">
              <w:rPr>
                <w:rFonts w:ascii="Times New Roman" w:eastAsia="宋体" w:hAnsi="Times New Roman" w:cs="Arial"/>
                <w:kern w:val="0"/>
                <w:sz w:val="18"/>
                <w:szCs w:val="18"/>
                <w:lang w:val="fr-FR"/>
              </w:rPr>
              <w:t xml:space="preserve">, </w:t>
            </w:r>
            <w:r w:rsidRPr="00AF3A35">
              <w:rPr>
                <w:rFonts w:ascii="Times New Roman" w:eastAsia="宋体" w:hAnsi="Times New Roman" w:cs="Arial" w:hint="eastAsia"/>
                <w:kern w:val="0"/>
                <w:sz w:val="18"/>
                <w:szCs w:val="18"/>
                <w:lang w:val="fr-FR"/>
              </w:rPr>
              <w:t>王安乾</w:t>
            </w:r>
            <w:r w:rsidRPr="00AF3A35">
              <w:rPr>
                <w:rFonts w:ascii="Times New Roman" w:eastAsia="宋体" w:hAnsi="Times New Roman" w:cs="Arial"/>
                <w:kern w:val="0"/>
                <w:sz w:val="18"/>
                <w:szCs w:val="18"/>
                <w:lang w:val="fr-FR"/>
              </w:rPr>
              <w:t>,</w:t>
            </w:r>
            <w:r w:rsidRPr="00AF3A35">
              <w:rPr>
                <w:rFonts w:ascii="Times New Roman" w:eastAsia="宋体" w:hAnsi="Times New Roman" w:cs="Arial"/>
                <w:color w:val="000000"/>
                <w:kern w:val="0"/>
                <w:sz w:val="18"/>
                <w:szCs w:val="18"/>
                <w:lang w:val="fr-FR"/>
              </w:rPr>
              <w:t xml:space="preserve"> </w:t>
            </w:r>
            <w:r w:rsidRPr="00AF3A35">
              <w:rPr>
                <w:rFonts w:ascii="Times New Roman" w:eastAsia="宋体" w:hAnsi="Times New Roman" w:cs="Arial" w:hint="eastAsia"/>
                <w:kern w:val="0"/>
                <w:sz w:val="18"/>
                <w:szCs w:val="18"/>
                <w:lang w:val="fr-FR"/>
              </w:rPr>
              <w:t>翟建青</w:t>
            </w:r>
            <w:r w:rsidRPr="00AF3A35">
              <w:rPr>
                <w:rFonts w:ascii="Times New Roman" w:eastAsia="宋体" w:hAnsi="Times New Roman" w:cs="Arial"/>
                <w:color w:val="000000"/>
                <w:kern w:val="0"/>
                <w:sz w:val="18"/>
                <w:szCs w:val="18"/>
                <w:lang w:val="fr-FR"/>
              </w:rPr>
              <w:t>,</w:t>
            </w:r>
            <w:r w:rsidRPr="00AF3A35">
              <w:rPr>
                <w:rFonts w:ascii="Times New Roman" w:eastAsia="宋体" w:hAnsi="Times New Roman" w:cs="Arial" w:hint="eastAsia"/>
                <w:color w:val="000000"/>
                <w:kern w:val="0"/>
                <w:sz w:val="18"/>
                <w:szCs w:val="18"/>
                <w:lang w:val="fr-FR"/>
              </w:rPr>
              <w:t xml:space="preserve"> </w:t>
            </w:r>
            <w:r w:rsidRPr="00AF3A35">
              <w:rPr>
                <w:rFonts w:ascii="Times New Roman" w:eastAsia="宋体" w:hAnsi="Times New Roman" w:cs="Arial" w:hint="eastAsia"/>
                <w:kern w:val="0"/>
                <w:sz w:val="18"/>
                <w:szCs w:val="18"/>
                <w:lang w:val="fr-FR"/>
              </w:rPr>
              <w:t>陶辉</w:t>
            </w:r>
            <w:r w:rsidRPr="00AF3A35">
              <w:rPr>
                <w:rFonts w:ascii="Times New Roman" w:eastAsia="宋体" w:hAnsi="Times New Roman" w:cs="Arial"/>
                <w:kern w:val="0"/>
                <w:sz w:val="18"/>
                <w:szCs w:val="18"/>
                <w:lang w:val="fr-FR"/>
              </w:rPr>
              <w:t>,</w:t>
            </w:r>
            <w:r w:rsidRPr="00AF3A35">
              <w:rPr>
                <w:rFonts w:ascii="Times New Roman" w:eastAsia="宋体" w:hAnsi="Times New Roman" w:cs="Arial" w:hint="eastAsia"/>
                <w:kern w:val="0"/>
                <w:sz w:val="18"/>
                <w:szCs w:val="18"/>
                <w:lang w:val="fr-FR"/>
              </w:rPr>
              <w:t>姜彤</w:t>
            </w:r>
            <w:r w:rsidRPr="00AF3A35">
              <w:rPr>
                <w:rFonts w:ascii="Times New Roman" w:eastAsia="宋体" w:hAnsi="Times New Roman" w:cs="Arial" w:hint="eastAsia"/>
                <w:color w:val="000000"/>
                <w:kern w:val="0"/>
                <w:sz w:val="18"/>
                <w:szCs w:val="18"/>
                <w:lang w:val="fr-FR"/>
              </w:rPr>
              <w:t>,</w:t>
            </w:r>
            <w:r w:rsidRPr="00AF3A35">
              <w:rPr>
                <w:rFonts w:ascii="Times New Roman" w:eastAsia="宋体" w:hAnsi="Times New Roman" w:cs="Arial"/>
                <w:color w:val="000000"/>
                <w:kern w:val="0"/>
                <w:sz w:val="18"/>
                <w:szCs w:val="18"/>
                <w:lang w:val="fr-FR"/>
              </w:rPr>
              <w:t xml:space="preserve"> </w:t>
            </w:r>
            <w:r w:rsidRPr="00AF3A35">
              <w:rPr>
                <w:rFonts w:ascii="Times New Roman" w:eastAsia="宋体" w:hAnsi="Times New Roman" w:cs="Arial" w:hint="eastAsia"/>
                <w:kern w:val="0"/>
                <w:sz w:val="18"/>
                <w:szCs w:val="18"/>
                <w:lang w:val="fr-FR"/>
              </w:rPr>
              <w:t>苏布达</w:t>
            </w:r>
            <w:r w:rsidRPr="00AF3A35">
              <w:rPr>
                <w:rFonts w:ascii="Times New Roman" w:eastAsia="宋体" w:hAnsi="Times New Roman" w:cs="Arial" w:hint="eastAsia"/>
                <w:color w:val="000000"/>
                <w:kern w:val="0"/>
                <w:sz w:val="18"/>
                <w:szCs w:val="18"/>
                <w:lang w:val="fr-FR"/>
              </w:rPr>
              <w:t>等</w:t>
            </w:r>
          </w:p>
        </w:tc>
        <w:tc>
          <w:tcPr>
            <w:tcW w:w="850" w:type="dxa"/>
            <w:vAlign w:val="center"/>
          </w:tcPr>
          <w:p w14:paraId="52227D3A"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2019.08</w:t>
            </w:r>
          </w:p>
        </w:tc>
        <w:tc>
          <w:tcPr>
            <w:tcW w:w="2552" w:type="dxa"/>
            <w:vAlign w:val="center"/>
          </w:tcPr>
          <w:p w14:paraId="102AEAFF"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Natu</w:t>
            </w:r>
            <w:r w:rsidRPr="00AF3A35">
              <w:rPr>
                <w:rFonts w:ascii="Times New Roman" w:eastAsia="宋体" w:hAnsi="Times New Roman"/>
                <w:color w:val="0D0D0D"/>
                <w:sz w:val="18"/>
                <w:szCs w:val="18"/>
              </w:rPr>
              <w:t>re Communications</w:t>
            </w:r>
            <w:r w:rsidRPr="00AF3A35">
              <w:rPr>
                <w:rFonts w:ascii="Times New Roman" w:eastAsia="宋体" w:hAnsi="Times New Roman" w:hint="eastAsia"/>
                <w:color w:val="0D0D0D"/>
                <w:sz w:val="18"/>
                <w:szCs w:val="18"/>
              </w:rPr>
              <w:t>论文</w:t>
            </w:r>
          </w:p>
        </w:tc>
        <w:tc>
          <w:tcPr>
            <w:tcW w:w="992" w:type="dxa"/>
            <w:vAlign w:val="center"/>
          </w:tcPr>
          <w:p w14:paraId="5985F2B4"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color w:val="0D0D0D"/>
                <w:sz w:val="18"/>
                <w:szCs w:val="18"/>
              </w:rPr>
              <w:t>代表性论文</w:t>
            </w:r>
            <w:r w:rsidRPr="00AF3A35">
              <w:rPr>
                <w:rFonts w:ascii="Times New Roman" w:eastAsia="宋体" w:hAnsi="Times New Roman" w:hint="eastAsia"/>
                <w:color w:val="0D0D0D"/>
                <w:sz w:val="18"/>
                <w:szCs w:val="18"/>
              </w:rPr>
              <w:t>3</w:t>
            </w:r>
          </w:p>
        </w:tc>
        <w:tc>
          <w:tcPr>
            <w:tcW w:w="1175" w:type="dxa"/>
            <w:vAlign w:val="center"/>
          </w:tcPr>
          <w:p w14:paraId="02BCDAD5" w14:textId="77777777" w:rsidR="00172EFE" w:rsidRPr="00AF3A35" w:rsidRDefault="00172EFE" w:rsidP="00233B49">
            <w:pPr>
              <w:jc w:val="center"/>
              <w:rPr>
                <w:rFonts w:ascii="Times New Roman" w:eastAsia="宋体" w:hAnsi="Times New Roman"/>
                <w:color w:val="0D0D0D"/>
                <w:sz w:val="18"/>
                <w:szCs w:val="18"/>
              </w:rPr>
            </w:pPr>
          </w:p>
        </w:tc>
      </w:tr>
      <w:tr w:rsidR="00172EFE" w:rsidRPr="00AF3A35" w14:paraId="3377716F" w14:textId="77777777" w:rsidTr="00233B49">
        <w:trPr>
          <w:trHeight w:val="1116"/>
        </w:trPr>
        <w:tc>
          <w:tcPr>
            <w:tcW w:w="421" w:type="dxa"/>
            <w:vAlign w:val="center"/>
          </w:tcPr>
          <w:p w14:paraId="50641203"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4</w:t>
            </w:r>
          </w:p>
        </w:tc>
        <w:tc>
          <w:tcPr>
            <w:tcW w:w="567" w:type="dxa"/>
            <w:vAlign w:val="center"/>
          </w:tcPr>
          <w:p w14:paraId="2A13DCDA"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论文合著</w:t>
            </w:r>
          </w:p>
        </w:tc>
        <w:tc>
          <w:tcPr>
            <w:tcW w:w="2126" w:type="dxa"/>
            <w:vAlign w:val="center"/>
          </w:tcPr>
          <w:p w14:paraId="570C4FEA" w14:textId="77777777" w:rsidR="00172EFE" w:rsidRPr="00AF3A35" w:rsidRDefault="00172EFE" w:rsidP="00233B49">
            <w:pPr>
              <w:autoSpaceDE w:val="0"/>
              <w:autoSpaceDN w:val="0"/>
              <w:adjustRightInd w:val="0"/>
              <w:jc w:val="center"/>
              <w:rPr>
                <w:rFonts w:ascii="Times New Roman" w:eastAsia="宋体" w:hAnsi="Times New Roman"/>
                <w:color w:val="0D0D0D"/>
                <w:sz w:val="18"/>
                <w:szCs w:val="18"/>
              </w:rPr>
            </w:pPr>
            <w:r w:rsidRPr="00AF3A35">
              <w:rPr>
                <w:rFonts w:ascii="Times New Roman" w:eastAsia="宋体" w:hAnsi="Times New Roman" w:cs="Arial" w:hint="eastAsia"/>
                <w:kern w:val="0"/>
                <w:sz w:val="18"/>
                <w:szCs w:val="18"/>
                <w:lang w:val="fr-FR"/>
              </w:rPr>
              <w:t>苏布达</w:t>
            </w:r>
            <w:r w:rsidRPr="00AF3A35">
              <w:rPr>
                <w:rFonts w:ascii="Times New Roman" w:eastAsia="宋体" w:hAnsi="Times New Roman" w:cs="Arial"/>
                <w:kern w:val="0"/>
                <w:sz w:val="18"/>
                <w:szCs w:val="18"/>
                <w:lang w:val="fr-FR"/>
              </w:rPr>
              <w:t>,</w:t>
            </w:r>
            <w:r w:rsidRPr="00AF3A35">
              <w:rPr>
                <w:rFonts w:ascii="Times New Roman" w:eastAsia="宋体" w:hAnsi="Times New Roman" w:cs="Arial" w:hint="eastAsia"/>
                <w:kern w:val="0"/>
                <w:sz w:val="18"/>
                <w:szCs w:val="18"/>
                <w:lang w:val="fr-FR"/>
              </w:rPr>
              <w:t>黄金龙</w:t>
            </w:r>
            <w:r w:rsidRPr="00AF3A35">
              <w:rPr>
                <w:rFonts w:ascii="Times New Roman" w:eastAsia="宋体" w:hAnsi="Times New Roman" w:cs="Arial"/>
                <w:kern w:val="0"/>
                <w:sz w:val="18"/>
                <w:szCs w:val="18"/>
                <w:lang w:val="fr-FR"/>
              </w:rPr>
              <w:t>, Fischer T</w:t>
            </w:r>
            <w:r w:rsidRPr="00AF3A35">
              <w:rPr>
                <w:rFonts w:ascii="Times New Roman" w:eastAsia="宋体" w:hAnsi="Times New Roman" w:cs="Arial" w:hint="eastAsia"/>
                <w:kern w:val="0"/>
                <w:sz w:val="18"/>
                <w:szCs w:val="18"/>
                <w:lang w:val="fr-FR"/>
              </w:rPr>
              <w:t>homa</w:t>
            </w:r>
            <w:r w:rsidRPr="00AF3A35">
              <w:rPr>
                <w:rFonts w:ascii="Times New Roman" w:eastAsia="宋体" w:hAnsi="Times New Roman" w:cs="Arial"/>
                <w:kern w:val="0"/>
                <w:sz w:val="18"/>
                <w:szCs w:val="18"/>
                <w:lang w:val="fr-FR"/>
              </w:rPr>
              <w:t xml:space="preserve">s, </w:t>
            </w:r>
            <w:r w:rsidRPr="00AF3A35">
              <w:rPr>
                <w:rFonts w:ascii="Times New Roman" w:eastAsia="宋体" w:hAnsi="Times New Roman" w:cs="Arial" w:hint="eastAsia"/>
                <w:kern w:val="0"/>
                <w:sz w:val="18"/>
                <w:szCs w:val="18"/>
                <w:lang w:val="fr-FR"/>
              </w:rPr>
              <w:t>王艳君</w:t>
            </w:r>
            <w:r w:rsidRPr="00AF3A35">
              <w:rPr>
                <w:rFonts w:ascii="Times New Roman" w:eastAsia="宋体" w:hAnsi="Times New Roman" w:cs="Arial"/>
                <w:kern w:val="0"/>
                <w:sz w:val="18"/>
                <w:szCs w:val="18"/>
                <w:lang w:val="fr-FR"/>
              </w:rPr>
              <w:t xml:space="preserve">, Kundzewicz ZW., </w:t>
            </w:r>
            <w:r w:rsidRPr="00AF3A35">
              <w:rPr>
                <w:rFonts w:ascii="Times New Roman" w:eastAsia="宋体" w:hAnsi="Times New Roman" w:cs="Arial" w:hint="eastAsia"/>
                <w:kern w:val="0"/>
                <w:sz w:val="18"/>
                <w:szCs w:val="18"/>
                <w:lang w:val="fr-FR"/>
              </w:rPr>
              <w:t>翟建青</w:t>
            </w:r>
            <w:r w:rsidRPr="00AF3A35">
              <w:rPr>
                <w:rFonts w:ascii="Times New Roman" w:eastAsia="宋体" w:hAnsi="Times New Roman" w:cs="Arial"/>
                <w:kern w:val="0"/>
                <w:sz w:val="18"/>
                <w:szCs w:val="18"/>
                <w:lang w:val="fr-FR"/>
              </w:rPr>
              <w:t>,</w:t>
            </w:r>
            <w:r w:rsidRPr="00AF3A35">
              <w:rPr>
                <w:rFonts w:ascii="Times New Roman" w:eastAsia="宋体" w:hAnsi="Times New Roman" w:cs="Arial" w:hint="eastAsia"/>
                <w:kern w:val="0"/>
                <w:sz w:val="18"/>
                <w:szCs w:val="18"/>
                <w:lang w:val="fr-FR"/>
              </w:rPr>
              <w:t>孙赫敏</w:t>
            </w:r>
            <w:r w:rsidRPr="00AF3A35">
              <w:rPr>
                <w:rFonts w:ascii="Times New Roman" w:eastAsia="宋体" w:hAnsi="Times New Roman" w:cs="Arial"/>
                <w:kern w:val="0"/>
                <w:sz w:val="18"/>
                <w:szCs w:val="18"/>
                <w:lang w:val="fr-FR"/>
              </w:rPr>
              <w:t>,</w:t>
            </w:r>
            <w:r w:rsidRPr="00AF3A35">
              <w:rPr>
                <w:rFonts w:ascii="Times New Roman" w:eastAsia="宋体" w:hAnsi="Times New Roman" w:cs="Arial" w:hint="eastAsia"/>
                <w:kern w:val="0"/>
                <w:sz w:val="18"/>
                <w:szCs w:val="18"/>
                <w:lang w:val="fr-FR"/>
              </w:rPr>
              <w:t>王安乾</w:t>
            </w:r>
            <w:r w:rsidRPr="00AF3A35">
              <w:rPr>
                <w:rFonts w:ascii="Times New Roman" w:eastAsia="宋体" w:hAnsi="Times New Roman" w:cs="Arial"/>
                <w:kern w:val="0"/>
                <w:sz w:val="18"/>
                <w:szCs w:val="18"/>
                <w:lang w:val="fr-FR"/>
              </w:rPr>
              <w:t>,</w:t>
            </w:r>
            <w:r w:rsidRPr="00AF3A35">
              <w:rPr>
                <w:rFonts w:ascii="Times New Roman" w:eastAsia="宋体" w:hAnsi="Times New Roman" w:cs="Arial" w:hint="eastAsia"/>
                <w:kern w:val="0"/>
                <w:sz w:val="18"/>
                <w:szCs w:val="18"/>
                <w:lang w:val="fr-FR"/>
              </w:rPr>
              <w:t>曾小凡</w:t>
            </w:r>
            <w:r w:rsidRPr="00AF3A35">
              <w:rPr>
                <w:rFonts w:ascii="Times New Roman" w:eastAsia="宋体" w:hAnsi="Times New Roman" w:cs="Arial"/>
                <w:kern w:val="0"/>
                <w:sz w:val="18"/>
                <w:szCs w:val="18"/>
                <w:lang w:val="fr-FR"/>
              </w:rPr>
              <w:t xml:space="preserve">, </w:t>
            </w:r>
            <w:r w:rsidRPr="00AF3A35">
              <w:rPr>
                <w:rFonts w:ascii="Times New Roman" w:eastAsia="宋体" w:hAnsi="Times New Roman" w:cs="Arial" w:hint="eastAsia"/>
                <w:kern w:val="0"/>
                <w:sz w:val="18"/>
                <w:szCs w:val="18"/>
                <w:lang w:val="fr-FR"/>
              </w:rPr>
              <w:t>王国杰</w:t>
            </w:r>
            <w:r w:rsidRPr="00AF3A35">
              <w:rPr>
                <w:rFonts w:ascii="Times New Roman" w:eastAsia="宋体" w:hAnsi="Times New Roman" w:cs="Arial"/>
                <w:kern w:val="0"/>
                <w:sz w:val="18"/>
                <w:szCs w:val="18"/>
                <w:lang w:val="fr-FR"/>
              </w:rPr>
              <w:t>,</w:t>
            </w:r>
            <w:r w:rsidRPr="00AF3A35">
              <w:rPr>
                <w:rFonts w:ascii="Times New Roman" w:eastAsia="宋体" w:hAnsi="Times New Roman" w:cs="Arial" w:hint="eastAsia"/>
                <w:kern w:val="0"/>
                <w:sz w:val="18"/>
                <w:szCs w:val="18"/>
                <w:lang w:val="fr-FR"/>
              </w:rPr>
              <w:t>陶辉</w:t>
            </w:r>
            <w:r w:rsidRPr="00AF3A35">
              <w:rPr>
                <w:rFonts w:ascii="Times New Roman" w:eastAsia="宋体" w:hAnsi="Times New Roman" w:cs="Arial"/>
                <w:kern w:val="0"/>
                <w:sz w:val="18"/>
                <w:szCs w:val="18"/>
                <w:lang w:val="fr-FR"/>
              </w:rPr>
              <w:t>, Gemmer M,</w:t>
            </w:r>
            <w:r w:rsidRPr="00AF3A35">
              <w:rPr>
                <w:rFonts w:ascii="Times New Roman" w:eastAsia="宋体" w:hAnsi="Times New Roman" w:cs="Arial" w:hint="eastAsia"/>
                <w:kern w:val="0"/>
                <w:sz w:val="18"/>
                <w:szCs w:val="18"/>
                <w:lang w:val="fr-FR"/>
              </w:rPr>
              <w:t>李修仓</w:t>
            </w:r>
            <w:r w:rsidRPr="00AF3A35">
              <w:rPr>
                <w:rFonts w:ascii="Times New Roman" w:eastAsia="宋体" w:hAnsi="Times New Roman" w:cs="Arial"/>
                <w:kern w:val="0"/>
                <w:sz w:val="18"/>
                <w:szCs w:val="18"/>
                <w:lang w:val="fr-FR"/>
              </w:rPr>
              <w:t>,</w:t>
            </w:r>
            <w:r w:rsidRPr="00AF3A35">
              <w:rPr>
                <w:rFonts w:ascii="Times New Roman" w:eastAsia="宋体" w:hAnsi="Times New Roman" w:cs="Arial" w:hint="eastAsia"/>
                <w:kern w:val="0"/>
                <w:sz w:val="18"/>
                <w:szCs w:val="18"/>
                <w:lang w:val="fr-FR"/>
              </w:rPr>
              <w:t>姜彤</w:t>
            </w:r>
            <w:r w:rsidRPr="00AF3A35">
              <w:rPr>
                <w:rFonts w:ascii="Times New Roman" w:eastAsia="宋体" w:hAnsi="Times New Roman" w:cs="Arial"/>
                <w:kern w:val="0"/>
                <w:sz w:val="18"/>
                <w:szCs w:val="18"/>
                <w:lang w:val="fr-FR"/>
              </w:rPr>
              <w:t xml:space="preserve"> </w:t>
            </w:r>
          </w:p>
        </w:tc>
        <w:tc>
          <w:tcPr>
            <w:tcW w:w="850" w:type="dxa"/>
            <w:vAlign w:val="center"/>
          </w:tcPr>
          <w:p w14:paraId="0E62B11B"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2018.10.</w:t>
            </w:r>
          </w:p>
        </w:tc>
        <w:tc>
          <w:tcPr>
            <w:tcW w:w="2552" w:type="dxa"/>
            <w:vAlign w:val="center"/>
          </w:tcPr>
          <w:p w14:paraId="7B311E44" w14:textId="77777777" w:rsidR="00172EFE" w:rsidRPr="00AF3A35" w:rsidRDefault="00172EFE" w:rsidP="00233B49">
            <w:pPr>
              <w:autoSpaceDE w:val="0"/>
              <w:autoSpaceDN w:val="0"/>
              <w:adjustRightInd w:val="0"/>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P</w:t>
            </w:r>
            <w:r w:rsidRPr="00AF3A35">
              <w:rPr>
                <w:rFonts w:ascii="Times New Roman" w:eastAsia="宋体" w:hAnsi="Times New Roman"/>
                <w:color w:val="0D0D0D"/>
                <w:sz w:val="18"/>
                <w:szCs w:val="18"/>
              </w:rPr>
              <w:t>NAS</w:t>
            </w:r>
            <w:r w:rsidRPr="00AF3A35">
              <w:rPr>
                <w:rFonts w:ascii="Times New Roman" w:eastAsia="宋体" w:hAnsi="Times New Roman" w:hint="eastAsia"/>
                <w:color w:val="0D0D0D"/>
                <w:sz w:val="18"/>
                <w:szCs w:val="18"/>
              </w:rPr>
              <w:t>论文</w:t>
            </w:r>
          </w:p>
        </w:tc>
        <w:tc>
          <w:tcPr>
            <w:tcW w:w="992" w:type="dxa"/>
            <w:vAlign w:val="center"/>
          </w:tcPr>
          <w:p w14:paraId="2662FF28"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代表性论文</w:t>
            </w:r>
            <w:r w:rsidRPr="00AF3A35">
              <w:rPr>
                <w:rFonts w:ascii="Times New Roman" w:eastAsia="宋体" w:hAnsi="Times New Roman" w:hint="eastAsia"/>
                <w:color w:val="0D0D0D"/>
                <w:sz w:val="18"/>
                <w:szCs w:val="18"/>
              </w:rPr>
              <w:t>3</w:t>
            </w:r>
          </w:p>
        </w:tc>
        <w:tc>
          <w:tcPr>
            <w:tcW w:w="1175" w:type="dxa"/>
            <w:vAlign w:val="center"/>
          </w:tcPr>
          <w:p w14:paraId="3EE35D1A" w14:textId="77777777" w:rsidR="00172EFE" w:rsidRPr="00AF3A35" w:rsidRDefault="00172EFE" w:rsidP="00233B49">
            <w:pPr>
              <w:jc w:val="center"/>
              <w:rPr>
                <w:rFonts w:ascii="Times New Roman" w:eastAsia="宋体" w:hAnsi="Times New Roman"/>
                <w:color w:val="0D0D0D"/>
                <w:sz w:val="18"/>
                <w:szCs w:val="18"/>
              </w:rPr>
            </w:pPr>
          </w:p>
        </w:tc>
      </w:tr>
      <w:tr w:rsidR="00172EFE" w:rsidRPr="00AF3A35" w14:paraId="58E849FF" w14:textId="77777777" w:rsidTr="00233B49">
        <w:trPr>
          <w:trHeight w:val="1133"/>
        </w:trPr>
        <w:tc>
          <w:tcPr>
            <w:tcW w:w="421" w:type="dxa"/>
            <w:vAlign w:val="center"/>
          </w:tcPr>
          <w:p w14:paraId="084771A4"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5</w:t>
            </w:r>
          </w:p>
        </w:tc>
        <w:tc>
          <w:tcPr>
            <w:tcW w:w="567" w:type="dxa"/>
            <w:vAlign w:val="center"/>
          </w:tcPr>
          <w:p w14:paraId="37DF4A8A"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论文合著</w:t>
            </w:r>
          </w:p>
        </w:tc>
        <w:tc>
          <w:tcPr>
            <w:tcW w:w="2126" w:type="dxa"/>
            <w:vAlign w:val="center"/>
          </w:tcPr>
          <w:p w14:paraId="0C3B5F30" w14:textId="77777777" w:rsidR="00172EFE" w:rsidRPr="00AF3A35" w:rsidRDefault="00172EFE" w:rsidP="00233B49">
            <w:pPr>
              <w:autoSpaceDE w:val="0"/>
              <w:autoSpaceDN w:val="0"/>
              <w:adjustRightInd w:val="0"/>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翟建青</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黄金龙</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苏布达</w:t>
            </w:r>
            <w:r w:rsidRPr="00AF3A35">
              <w:rPr>
                <w:rFonts w:ascii="Times New Roman" w:eastAsia="宋体" w:hAnsi="Times New Roman"/>
                <w:color w:val="0D0D0D"/>
                <w:sz w:val="18"/>
                <w:szCs w:val="18"/>
              </w:rPr>
              <w:t xml:space="preserve">, </w:t>
            </w:r>
            <w:r w:rsidRPr="00AF3A35">
              <w:rPr>
                <w:rFonts w:ascii="Times New Roman" w:eastAsia="宋体" w:hAnsi="Times New Roman" w:cs="Arial" w:hint="eastAsia"/>
                <w:kern w:val="0"/>
                <w:sz w:val="18"/>
                <w:szCs w:val="18"/>
                <w:lang w:val="fr-FR"/>
              </w:rPr>
              <w:t>王艳君</w:t>
            </w:r>
            <w:r w:rsidRPr="00AF3A35">
              <w:rPr>
                <w:rFonts w:ascii="Times New Roman" w:eastAsia="宋体" w:hAnsi="Times New Roman" w:cs="Arial"/>
                <w:kern w:val="0"/>
                <w:sz w:val="18"/>
                <w:szCs w:val="18"/>
                <w:lang w:val="fr-FR"/>
              </w:rPr>
              <w:t>,</w:t>
            </w:r>
            <w:r w:rsidRPr="00AF3A35">
              <w:rPr>
                <w:rFonts w:ascii="Times New Roman" w:eastAsia="宋体" w:hAnsi="Times New Roman" w:cs="Arial" w:hint="eastAsia"/>
                <w:kern w:val="0"/>
                <w:sz w:val="18"/>
                <w:szCs w:val="18"/>
                <w:lang w:val="fr-FR"/>
              </w:rPr>
              <w:t xml:space="preserve"> </w:t>
            </w:r>
            <w:r w:rsidRPr="00AF3A35">
              <w:rPr>
                <w:rFonts w:ascii="Times New Roman" w:eastAsia="宋体" w:hAnsi="Times New Roman" w:cs="Arial" w:hint="eastAsia"/>
                <w:kern w:val="0"/>
                <w:sz w:val="18"/>
                <w:szCs w:val="18"/>
                <w:lang w:val="fr-FR"/>
              </w:rPr>
              <w:t>姜彤</w:t>
            </w:r>
          </w:p>
        </w:tc>
        <w:tc>
          <w:tcPr>
            <w:tcW w:w="850" w:type="dxa"/>
            <w:vAlign w:val="center"/>
          </w:tcPr>
          <w:p w14:paraId="5CBF59C0" w14:textId="77777777" w:rsidR="00172EFE" w:rsidRPr="00AF3A35" w:rsidRDefault="00172EFE" w:rsidP="00233B49">
            <w:pPr>
              <w:autoSpaceDE w:val="0"/>
              <w:autoSpaceDN w:val="0"/>
              <w:adjustRightInd w:val="0"/>
              <w:jc w:val="left"/>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w:t>
            </w:r>
            <w:r w:rsidRPr="00AF3A35">
              <w:rPr>
                <w:rFonts w:ascii="Times New Roman" w:eastAsia="宋体" w:hAnsi="Times New Roman"/>
                <w:color w:val="0D0D0D"/>
                <w:sz w:val="18"/>
                <w:szCs w:val="18"/>
              </w:rPr>
              <w:t>016.03</w:t>
            </w:r>
          </w:p>
        </w:tc>
        <w:tc>
          <w:tcPr>
            <w:tcW w:w="2552" w:type="dxa"/>
            <w:vAlign w:val="center"/>
          </w:tcPr>
          <w:p w14:paraId="33E30620" w14:textId="77777777" w:rsidR="00172EFE" w:rsidRPr="00AF3A35" w:rsidRDefault="00172EFE" w:rsidP="00233B49">
            <w:pPr>
              <w:autoSpaceDE w:val="0"/>
              <w:autoSpaceDN w:val="0"/>
              <w:adjustRightInd w:val="0"/>
              <w:jc w:val="center"/>
              <w:rPr>
                <w:rFonts w:ascii="Times New Roman" w:eastAsia="宋体" w:hAnsi="Times New Roman"/>
                <w:color w:val="0D0D0D"/>
                <w:sz w:val="18"/>
                <w:szCs w:val="18"/>
              </w:rPr>
            </w:pPr>
            <w:r w:rsidRPr="00AF3A35">
              <w:rPr>
                <w:rFonts w:ascii="Times New Roman" w:eastAsia="宋体" w:hAnsi="Times New Roman"/>
                <w:color w:val="0D0D0D"/>
                <w:sz w:val="18"/>
                <w:szCs w:val="18"/>
              </w:rPr>
              <w:t>Intensity-area-duration analysis of droughts in China 1960-2013</w:t>
            </w:r>
          </w:p>
        </w:tc>
        <w:tc>
          <w:tcPr>
            <w:tcW w:w="992" w:type="dxa"/>
            <w:vAlign w:val="center"/>
          </w:tcPr>
          <w:p w14:paraId="276EB844"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代表性论文</w:t>
            </w:r>
            <w:r w:rsidRPr="00AF3A35">
              <w:rPr>
                <w:rFonts w:ascii="Times New Roman" w:eastAsia="宋体" w:hAnsi="Times New Roman" w:hint="eastAsia"/>
                <w:color w:val="0D0D0D"/>
                <w:sz w:val="18"/>
                <w:szCs w:val="18"/>
              </w:rPr>
              <w:t>8</w:t>
            </w:r>
          </w:p>
        </w:tc>
        <w:tc>
          <w:tcPr>
            <w:tcW w:w="1175" w:type="dxa"/>
            <w:vAlign w:val="center"/>
          </w:tcPr>
          <w:p w14:paraId="5D9FDCD9"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C</w:t>
            </w:r>
            <w:r w:rsidRPr="00AF3A35">
              <w:rPr>
                <w:rFonts w:ascii="Times New Roman" w:eastAsia="宋体" w:hAnsi="Times New Roman"/>
                <w:color w:val="0D0D0D"/>
                <w:sz w:val="18"/>
                <w:szCs w:val="18"/>
              </w:rPr>
              <w:t>limate Dynamics</w:t>
            </w:r>
          </w:p>
        </w:tc>
      </w:tr>
      <w:tr w:rsidR="00172EFE" w:rsidRPr="00AF3A35" w14:paraId="438ABA62" w14:textId="77777777" w:rsidTr="00233B49">
        <w:tc>
          <w:tcPr>
            <w:tcW w:w="421" w:type="dxa"/>
            <w:vAlign w:val="center"/>
          </w:tcPr>
          <w:p w14:paraId="626B9B52"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6</w:t>
            </w:r>
          </w:p>
        </w:tc>
        <w:tc>
          <w:tcPr>
            <w:tcW w:w="567" w:type="dxa"/>
            <w:vAlign w:val="center"/>
          </w:tcPr>
          <w:p w14:paraId="553270E7"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论文合著</w:t>
            </w:r>
          </w:p>
        </w:tc>
        <w:tc>
          <w:tcPr>
            <w:tcW w:w="2126" w:type="dxa"/>
            <w:vAlign w:val="center"/>
          </w:tcPr>
          <w:p w14:paraId="0B223F23" w14:textId="77777777" w:rsidR="00172EFE" w:rsidRPr="00AF3A35" w:rsidRDefault="00172EFE" w:rsidP="00233B49">
            <w:pPr>
              <w:autoSpaceDE w:val="0"/>
              <w:autoSpaceDN w:val="0"/>
              <w:adjustRightInd w:val="0"/>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翟建青</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苏布达</w:t>
            </w:r>
            <w:r w:rsidRPr="00AF3A35">
              <w:rPr>
                <w:rFonts w:ascii="Times New Roman" w:eastAsia="宋体" w:hAnsi="Times New Roman"/>
                <w:color w:val="0D0D0D"/>
                <w:sz w:val="18"/>
                <w:szCs w:val="18"/>
              </w:rPr>
              <w:t xml:space="preserve">, </w:t>
            </w:r>
            <w:proofErr w:type="spellStart"/>
            <w:r w:rsidRPr="00AF3A35">
              <w:rPr>
                <w:rFonts w:ascii="Times New Roman" w:eastAsia="宋体" w:hAnsi="Times New Roman" w:hint="eastAsia"/>
                <w:color w:val="0D0D0D"/>
                <w:sz w:val="18"/>
                <w:szCs w:val="18"/>
              </w:rPr>
              <w:t>K</w:t>
            </w:r>
            <w:r w:rsidRPr="00AF3A35">
              <w:rPr>
                <w:rFonts w:ascii="Times New Roman" w:eastAsia="宋体" w:hAnsi="Times New Roman"/>
                <w:color w:val="0D0D0D"/>
                <w:sz w:val="18"/>
                <w:szCs w:val="18"/>
              </w:rPr>
              <w:t>rysanova</w:t>
            </w:r>
            <w:proofErr w:type="spellEnd"/>
            <w:r w:rsidRPr="00AF3A35">
              <w:rPr>
                <w:rFonts w:ascii="Times New Roman" w:eastAsia="宋体" w:hAnsi="Times New Roman"/>
                <w:color w:val="0D0D0D"/>
                <w:sz w:val="18"/>
                <w:szCs w:val="18"/>
              </w:rPr>
              <w:t xml:space="preserve"> Valentina,</w:t>
            </w:r>
          </w:p>
          <w:p w14:paraId="3BDCE6CD" w14:textId="77777777" w:rsidR="00172EFE" w:rsidRPr="00AF3A35" w:rsidRDefault="00172EFE" w:rsidP="00233B49">
            <w:pPr>
              <w:autoSpaceDE w:val="0"/>
              <w:autoSpaceDN w:val="0"/>
              <w:adjustRightInd w:val="0"/>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V</w:t>
            </w:r>
            <w:r w:rsidRPr="00AF3A35">
              <w:rPr>
                <w:rFonts w:ascii="Times New Roman" w:eastAsia="宋体" w:hAnsi="Times New Roman"/>
                <w:color w:val="0D0D0D"/>
                <w:sz w:val="18"/>
                <w:szCs w:val="18"/>
              </w:rPr>
              <w:t>etter Tobias,</w:t>
            </w:r>
            <w:r w:rsidRPr="00AF3A35">
              <w:rPr>
                <w:rFonts w:ascii="Times New Roman" w:eastAsia="宋体" w:hAnsi="Times New Roman" w:hint="eastAsia"/>
                <w:color w:val="0D0D0D"/>
                <w:sz w:val="18"/>
                <w:szCs w:val="18"/>
              </w:rPr>
              <w:t>高超</w:t>
            </w:r>
            <w:r w:rsidRPr="00AF3A35">
              <w:rPr>
                <w:rFonts w:ascii="Times New Roman" w:eastAsia="宋体" w:hAnsi="Times New Roman"/>
                <w:color w:val="0D0D0D"/>
                <w:sz w:val="18"/>
                <w:szCs w:val="18"/>
              </w:rPr>
              <w:t>,</w:t>
            </w:r>
            <w:r w:rsidRPr="00AF3A35">
              <w:rPr>
                <w:rFonts w:ascii="Times New Roman" w:eastAsia="宋体" w:hAnsi="Times New Roman" w:hint="eastAsia"/>
                <w:color w:val="0D0D0D"/>
                <w:sz w:val="18"/>
                <w:szCs w:val="18"/>
              </w:rPr>
              <w:t>姜彤</w:t>
            </w:r>
          </w:p>
        </w:tc>
        <w:tc>
          <w:tcPr>
            <w:tcW w:w="850" w:type="dxa"/>
            <w:vAlign w:val="center"/>
          </w:tcPr>
          <w:p w14:paraId="248F0C15"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w:t>
            </w:r>
            <w:r w:rsidRPr="00AF3A35">
              <w:rPr>
                <w:rFonts w:ascii="Times New Roman" w:eastAsia="宋体" w:hAnsi="Times New Roman"/>
                <w:color w:val="0D0D0D"/>
                <w:sz w:val="18"/>
                <w:szCs w:val="18"/>
              </w:rPr>
              <w:t>009.07</w:t>
            </w:r>
          </w:p>
        </w:tc>
        <w:tc>
          <w:tcPr>
            <w:tcW w:w="2552" w:type="dxa"/>
            <w:vAlign w:val="center"/>
          </w:tcPr>
          <w:p w14:paraId="1ECF51A8" w14:textId="77777777" w:rsidR="00172EFE" w:rsidRPr="00AF3A35" w:rsidRDefault="00172EFE" w:rsidP="00233B49">
            <w:pPr>
              <w:autoSpaceDE w:val="0"/>
              <w:autoSpaceDN w:val="0"/>
              <w:adjustRightInd w:val="0"/>
              <w:jc w:val="center"/>
              <w:rPr>
                <w:rFonts w:ascii="Times New Roman" w:eastAsia="宋体" w:hAnsi="Times New Roman"/>
                <w:color w:val="0D0D0D"/>
                <w:sz w:val="18"/>
                <w:szCs w:val="18"/>
              </w:rPr>
            </w:pPr>
            <w:r w:rsidRPr="00AF3A35">
              <w:rPr>
                <w:rFonts w:ascii="Times New Roman" w:eastAsia="宋体" w:hAnsi="Times New Roman"/>
                <w:color w:val="0D0D0D"/>
                <w:sz w:val="18"/>
                <w:szCs w:val="18"/>
              </w:rPr>
              <w:t>Spatial variation and trends in PDSI and SPI indices and their relation to streamflow in 10 large regions of China</w:t>
            </w:r>
          </w:p>
        </w:tc>
        <w:tc>
          <w:tcPr>
            <w:tcW w:w="992" w:type="dxa"/>
            <w:vAlign w:val="center"/>
          </w:tcPr>
          <w:p w14:paraId="127C4D36"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代表性论文</w:t>
            </w:r>
            <w:r w:rsidRPr="00AF3A35">
              <w:rPr>
                <w:rFonts w:ascii="Times New Roman" w:eastAsia="宋体" w:hAnsi="Times New Roman" w:hint="eastAsia"/>
                <w:color w:val="0D0D0D"/>
                <w:sz w:val="18"/>
                <w:szCs w:val="18"/>
              </w:rPr>
              <w:t>4</w:t>
            </w:r>
          </w:p>
        </w:tc>
        <w:tc>
          <w:tcPr>
            <w:tcW w:w="1175" w:type="dxa"/>
            <w:vAlign w:val="center"/>
          </w:tcPr>
          <w:p w14:paraId="45AAC66A"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color w:val="0D0D0D"/>
                <w:sz w:val="18"/>
                <w:szCs w:val="18"/>
              </w:rPr>
              <w:t xml:space="preserve">Journal of </w:t>
            </w:r>
            <w:r w:rsidRPr="00AF3A35">
              <w:rPr>
                <w:rFonts w:ascii="Times New Roman" w:eastAsia="宋体" w:hAnsi="Times New Roman" w:hint="eastAsia"/>
                <w:color w:val="0D0D0D"/>
                <w:sz w:val="18"/>
                <w:szCs w:val="18"/>
              </w:rPr>
              <w:t>C</w:t>
            </w:r>
            <w:r w:rsidRPr="00AF3A35">
              <w:rPr>
                <w:rFonts w:ascii="Times New Roman" w:eastAsia="宋体" w:hAnsi="Times New Roman"/>
                <w:color w:val="0D0D0D"/>
                <w:sz w:val="18"/>
                <w:szCs w:val="18"/>
              </w:rPr>
              <w:t>limate</w:t>
            </w:r>
          </w:p>
        </w:tc>
      </w:tr>
      <w:tr w:rsidR="00172EFE" w:rsidRPr="00AF3A35" w14:paraId="38FA0BA8" w14:textId="77777777" w:rsidTr="00233B49">
        <w:trPr>
          <w:trHeight w:val="1429"/>
        </w:trPr>
        <w:tc>
          <w:tcPr>
            <w:tcW w:w="421" w:type="dxa"/>
            <w:vAlign w:val="center"/>
          </w:tcPr>
          <w:p w14:paraId="3C1D0E54"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color w:val="0D0D0D"/>
                <w:sz w:val="18"/>
                <w:szCs w:val="18"/>
              </w:rPr>
              <w:t>7</w:t>
            </w:r>
          </w:p>
        </w:tc>
        <w:tc>
          <w:tcPr>
            <w:tcW w:w="567" w:type="dxa"/>
            <w:vAlign w:val="center"/>
          </w:tcPr>
          <w:p w14:paraId="41BB865B"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论文合著</w:t>
            </w:r>
          </w:p>
        </w:tc>
        <w:tc>
          <w:tcPr>
            <w:tcW w:w="2126" w:type="dxa"/>
            <w:vAlign w:val="center"/>
          </w:tcPr>
          <w:p w14:paraId="521E22BB" w14:textId="77777777" w:rsidR="00172EFE" w:rsidRPr="00AF3A35" w:rsidRDefault="00172EFE" w:rsidP="00233B49">
            <w:pPr>
              <w:autoSpaceDE w:val="0"/>
              <w:autoSpaceDN w:val="0"/>
              <w:adjustRightInd w:val="0"/>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陶辉</w:t>
            </w:r>
            <w:r w:rsidRPr="00AF3A35">
              <w:rPr>
                <w:rFonts w:ascii="Times New Roman" w:eastAsia="宋体" w:hAnsi="Times New Roman"/>
                <w:color w:val="0D0D0D"/>
                <w:sz w:val="18"/>
                <w:szCs w:val="18"/>
              </w:rPr>
              <w:t xml:space="preserve">, </w:t>
            </w:r>
            <w:proofErr w:type="spellStart"/>
            <w:r w:rsidRPr="00AF3A35">
              <w:rPr>
                <w:rFonts w:ascii="Times New Roman" w:eastAsia="宋体" w:hAnsi="Times New Roman" w:hint="eastAsia"/>
                <w:color w:val="0D0D0D"/>
                <w:sz w:val="18"/>
                <w:szCs w:val="18"/>
              </w:rPr>
              <w:t>B</w:t>
            </w:r>
            <w:r w:rsidRPr="00AF3A35">
              <w:rPr>
                <w:rFonts w:ascii="Times New Roman" w:eastAsia="宋体" w:hAnsi="Times New Roman"/>
                <w:color w:val="0D0D0D"/>
                <w:sz w:val="18"/>
                <w:szCs w:val="18"/>
              </w:rPr>
              <w:t>orth</w:t>
            </w:r>
            <w:proofErr w:type="spellEnd"/>
            <w:r w:rsidRPr="00AF3A35">
              <w:rPr>
                <w:rFonts w:ascii="Times New Roman" w:eastAsia="宋体" w:hAnsi="Times New Roman"/>
                <w:color w:val="0D0D0D"/>
                <w:sz w:val="18"/>
                <w:szCs w:val="18"/>
              </w:rPr>
              <w:t xml:space="preserve"> Hartmut,</w:t>
            </w:r>
          </w:p>
          <w:p w14:paraId="69273952" w14:textId="77777777" w:rsidR="00172EFE" w:rsidRPr="00AF3A35" w:rsidRDefault="00172EFE" w:rsidP="00233B49">
            <w:pPr>
              <w:autoSpaceDE w:val="0"/>
              <w:autoSpaceDN w:val="0"/>
              <w:adjustRightInd w:val="0"/>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K</w:t>
            </w:r>
            <w:r w:rsidRPr="00AF3A35">
              <w:rPr>
                <w:rFonts w:ascii="Times New Roman" w:eastAsia="宋体" w:hAnsi="Times New Roman"/>
                <w:color w:val="0D0D0D"/>
                <w:sz w:val="18"/>
                <w:szCs w:val="18"/>
              </w:rPr>
              <w:t xml:space="preserve">laus Fraedrich, </w:t>
            </w:r>
            <w:r w:rsidRPr="00AF3A35">
              <w:rPr>
                <w:rFonts w:ascii="Times New Roman" w:eastAsia="宋体" w:hAnsi="Times New Roman" w:hint="eastAsia"/>
                <w:color w:val="0D0D0D"/>
                <w:sz w:val="18"/>
                <w:szCs w:val="18"/>
              </w:rPr>
              <w:t>苏布达</w:t>
            </w:r>
            <w:r w:rsidRPr="00AF3A35">
              <w:rPr>
                <w:rFonts w:ascii="Times New Roman" w:eastAsia="宋体" w:hAnsi="Times New Roman"/>
                <w:color w:val="0D0D0D"/>
                <w:sz w:val="18"/>
                <w:szCs w:val="18"/>
              </w:rPr>
              <w:t>,</w:t>
            </w:r>
          </w:p>
          <w:p w14:paraId="20CEF361" w14:textId="77777777" w:rsidR="00172EFE" w:rsidRPr="00AF3A35" w:rsidRDefault="00172EFE" w:rsidP="00233B49">
            <w:pPr>
              <w:autoSpaceDE w:val="0"/>
              <w:autoSpaceDN w:val="0"/>
              <w:adjustRightInd w:val="0"/>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朱秀华</w:t>
            </w:r>
          </w:p>
        </w:tc>
        <w:tc>
          <w:tcPr>
            <w:tcW w:w="850" w:type="dxa"/>
            <w:vAlign w:val="center"/>
          </w:tcPr>
          <w:p w14:paraId="3E5B9BFE"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w:t>
            </w:r>
            <w:r w:rsidRPr="00AF3A35">
              <w:rPr>
                <w:rFonts w:ascii="Times New Roman" w:eastAsia="宋体" w:hAnsi="Times New Roman"/>
                <w:color w:val="0D0D0D"/>
                <w:sz w:val="18"/>
                <w:szCs w:val="18"/>
              </w:rPr>
              <w:t>013.10</w:t>
            </w:r>
          </w:p>
        </w:tc>
        <w:tc>
          <w:tcPr>
            <w:tcW w:w="2552" w:type="dxa"/>
            <w:vAlign w:val="center"/>
          </w:tcPr>
          <w:p w14:paraId="5B7C2B40" w14:textId="77777777" w:rsidR="00172EFE" w:rsidRPr="00AF3A35" w:rsidRDefault="00172EFE" w:rsidP="00233B49">
            <w:pPr>
              <w:autoSpaceDE w:val="0"/>
              <w:autoSpaceDN w:val="0"/>
              <w:adjustRightInd w:val="0"/>
              <w:jc w:val="center"/>
              <w:rPr>
                <w:rFonts w:ascii="Times New Roman" w:eastAsia="宋体" w:hAnsi="Times New Roman"/>
                <w:color w:val="0D0D0D"/>
                <w:sz w:val="18"/>
                <w:szCs w:val="18"/>
              </w:rPr>
            </w:pPr>
            <w:r w:rsidRPr="00AF3A35">
              <w:rPr>
                <w:rFonts w:ascii="Times New Roman" w:eastAsia="宋体" w:hAnsi="Times New Roman"/>
                <w:color w:val="0D0D0D"/>
                <w:sz w:val="18"/>
                <w:szCs w:val="18"/>
              </w:rPr>
              <w:t xml:space="preserve">Drought and wetness variability in the </w:t>
            </w:r>
            <w:proofErr w:type="spellStart"/>
            <w:r w:rsidRPr="00AF3A35">
              <w:rPr>
                <w:rFonts w:ascii="Times New Roman" w:eastAsia="宋体" w:hAnsi="Times New Roman"/>
                <w:color w:val="0D0D0D"/>
                <w:sz w:val="18"/>
                <w:szCs w:val="18"/>
              </w:rPr>
              <w:t>Tarim</w:t>
            </w:r>
            <w:proofErr w:type="spellEnd"/>
            <w:r w:rsidRPr="00AF3A35">
              <w:rPr>
                <w:rFonts w:ascii="Times New Roman" w:eastAsia="宋体" w:hAnsi="Times New Roman"/>
                <w:color w:val="0D0D0D"/>
                <w:sz w:val="18"/>
                <w:szCs w:val="18"/>
              </w:rPr>
              <w:t xml:space="preserve"> River Basin and connection to large-scale atmospheric circulation</w:t>
            </w:r>
          </w:p>
        </w:tc>
        <w:tc>
          <w:tcPr>
            <w:tcW w:w="992" w:type="dxa"/>
            <w:vAlign w:val="center"/>
          </w:tcPr>
          <w:p w14:paraId="45941722"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代表性论文</w:t>
            </w:r>
            <w:r w:rsidRPr="00AF3A35">
              <w:rPr>
                <w:rFonts w:ascii="Times New Roman" w:eastAsia="宋体" w:hAnsi="Times New Roman" w:hint="eastAsia"/>
                <w:color w:val="0D0D0D"/>
                <w:sz w:val="18"/>
                <w:szCs w:val="18"/>
              </w:rPr>
              <w:t>7</w:t>
            </w:r>
          </w:p>
        </w:tc>
        <w:tc>
          <w:tcPr>
            <w:tcW w:w="1175" w:type="dxa"/>
            <w:vAlign w:val="center"/>
          </w:tcPr>
          <w:p w14:paraId="5D4847DF"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I</w:t>
            </w:r>
            <w:r w:rsidRPr="00AF3A35">
              <w:rPr>
                <w:rFonts w:ascii="Times New Roman" w:eastAsia="宋体" w:hAnsi="Times New Roman"/>
                <w:color w:val="0D0D0D"/>
                <w:sz w:val="18"/>
                <w:szCs w:val="18"/>
              </w:rPr>
              <w:t>nternational Journal of Climatology</w:t>
            </w:r>
          </w:p>
        </w:tc>
      </w:tr>
      <w:tr w:rsidR="00172EFE" w:rsidRPr="00AF3A35" w14:paraId="0462F821" w14:textId="77777777" w:rsidTr="00233B49">
        <w:trPr>
          <w:trHeight w:val="1427"/>
        </w:trPr>
        <w:tc>
          <w:tcPr>
            <w:tcW w:w="421" w:type="dxa"/>
            <w:vAlign w:val="center"/>
          </w:tcPr>
          <w:p w14:paraId="6B9DF71B"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color w:val="0D0D0D"/>
                <w:sz w:val="18"/>
                <w:szCs w:val="18"/>
              </w:rPr>
              <w:t>8</w:t>
            </w:r>
          </w:p>
        </w:tc>
        <w:tc>
          <w:tcPr>
            <w:tcW w:w="567" w:type="dxa"/>
            <w:vAlign w:val="center"/>
          </w:tcPr>
          <w:p w14:paraId="261DC72A"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论文合著</w:t>
            </w:r>
          </w:p>
        </w:tc>
        <w:tc>
          <w:tcPr>
            <w:tcW w:w="2126" w:type="dxa"/>
            <w:vAlign w:val="center"/>
          </w:tcPr>
          <w:p w14:paraId="5F6E4F94" w14:textId="77777777" w:rsidR="00172EFE" w:rsidRPr="00AF3A35" w:rsidRDefault="00172EFE" w:rsidP="00233B49">
            <w:pPr>
              <w:autoSpaceDE w:val="0"/>
              <w:autoSpaceDN w:val="0"/>
              <w:adjustRightInd w:val="0"/>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陶辉</w:t>
            </w:r>
            <w:r w:rsidRPr="00AF3A35">
              <w:rPr>
                <w:rFonts w:ascii="Times New Roman" w:eastAsia="宋体" w:hAnsi="Times New Roman"/>
                <w:color w:val="0D0D0D"/>
                <w:sz w:val="18"/>
                <w:szCs w:val="18"/>
              </w:rPr>
              <w:t>, M</w:t>
            </w:r>
            <w:r w:rsidRPr="00AF3A35">
              <w:rPr>
                <w:rFonts w:ascii="Times New Roman" w:eastAsia="宋体" w:hAnsi="Times New Roman" w:hint="eastAsia"/>
                <w:color w:val="0D0D0D"/>
                <w:sz w:val="18"/>
                <w:szCs w:val="18"/>
              </w:rPr>
              <w:t>ar</w:t>
            </w:r>
            <w:r w:rsidRPr="00AF3A35">
              <w:rPr>
                <w:rFonts w:ascii="Times New Roman" w:eastAsia="宋体" w:hAnsi="Times New Roman"/>
                <w:color w:val="0D0D0D"/>
                <w:sz w:val="18"/>
                <w:szCs w:val="18"/>
              </w:rPr>
              <w:t xml:space="preserve">co </w:t>
            </w:r>
            <w:proofErr w:type="spellStart"/>
            <w:r w:rsidRPr="00AF3A35">
              <w:rPr>
                <w:rFonts w:ascii="Times New Roman" w:eastAsia="宋体" w:hAnsi="Times New Roman"/>
                <w:color w:val="0D0D0D"/>
                <w:sz w:val="18"/>
                <w:szCs w:val="18"/>
              </w:rPr>
              <w:t>Gemmer</w:t>
            </w:r>
            <w:proofErr w:type="spellEnd"/>
            <w:r w:rsidRPr="00AF3A35">
              <w:rPr>
                <w:rFonts w:ascii="Times New Roman" w:eastAsia="宋体" w:hAnsi="Times New Roman"/>
                <w:color w:val="0D0D0D"/>
                <w:sz w:val="18"/>
                <w:szCs w:val="18"/>
              </w:rPr>
              <w:t>,</w:t>
            </w:r>
          </w:p>
          <w:p w14:paraId="25EFB8E2" w14:textId="77777777" w:rsidR="00172EFE" w:rsidRPr="00AF3A35" w:rsidRDefault="00172EFE" w:rsidP="00233B49">
            <w:pPr>
              <w:autoSpaceDE w:val="0"/>
              <w:autoSpaceDN w:val="0"/>
              <w:adjustRightInd w:val="0"/>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白云岗</w:t>
            </w:r>
            <w:r w:rsidRPr="00AF3A35">
              <w:rPr>
                <w:rFonts w:ascii="Times New Roman" w:eastAsia="宋体" w:hAnsi="Times New Roman"/>
                <w:color w:val="0D0D0D"/>
                <w:sz w:val="18"/>
                <w:szCs w:val="18"/>
              </w:rPr>
              <w:t>,</w:t>
            </w:r>
            <w:r w:rsidRPr="00AF3A35">
              <w:rPr>
                <w:rFonts w:ascii="Times New Roman" w:eastAsia="宋体" w:hAnsi="Times New Roman" w:hint="eastAsia"/>
                <w:color w:val="0D0D0D"/>
                <w:sz w:val="18"/>
                <w:szCs w:val="18"/>
              </w:rPr>
              <w:t xml:space="preserve"> </w:t>
            </w:r>
            <w:r w:rsidRPr="00AF3A35">
              <w:rPr>
                <w:rFonts w:ascii="Times New Roman" w:eastAsia="宋体" w:hAnsi="Times New Roman" w:hint="eastAsia"/>
                <w:color w:val="0D0D0D"/>
                <w:sz w:val="18"/>
                <w:szCs w:val="18"/>
              </w:rPr>
              <w:t>苏布达</w:t>
            </w:r>
            <w:r w:rsidRPr="00AF3A35">
              <w:rPr>
                <w:rFonts w:ascii="Times New Roman" w:eastAsia="宋体" w:hAnsi="Times New Roman"/>
                <w:color w:val="0D0D0D"/>
                <w:sz w:val="18"/>
                <w:szCs w:val="18"/>
              </w:rPr>
              <w:t>,</w:t>
            </w:r>
          </w:p>
          <w:p w14:paraId="789480F4"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毛炜峄</w:t>
            </w:r>
          </w:p>
        </w:tc>
        <w:tc>
          <w:tcPr>
            <w:tcW w:w="850" w:type="dxa"/>
            <w:vAlign w:val="center"/>
          </w:tcPr>
          <w:p w14:paraId="7423FC16"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w:t>
            </w:r>
            <w:r w:rsidRPr="00AF3A35">
              <w:rPr>
                <w:rFonts w:ascii="Times New Roman" w:eastAsia="宋体" w:hAnsi="Times New Roman"/>
                <w:color w:val="0D0D0D"/>
                <w:sz w:val="18"/>
                <w:szCs w:val="18"/>
              </w:rPr>
              <w:t>011.01</w:t>
            </w:r>
          </w:p>
        </w:tc>
        <w:tc>
          <w:tcPr>
            <w:tcW w:w="2552" w:type="dxa"/>
            <w:vAlign w:val="center"/>
          </w:tcPr>
          <w:p w14:paraId="238AC41E"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color w:val="0D0D0D"/>
                <w:sz w:val="18"/>
                <w:szCs w:val="18"/>
              </w:rPr>
              <w:t xml:space="preserve">Trends of streamflow in the </w:t>
            </w:r>
            <w:proofErr w:type="spellStart"/>
            <w:r w:rsidRPr="00AF3A35">
              <w:rPr>
                <w:rFonts w:ascii="Times New Roman" w:eastAsia="宋体" w:hAnsi="Times New Roman"/>
                <w:color w:val="0D0D0D"/>
                <w:sz w:val="18"/>
                <w:szCs w:val="18"/>
              </w:rPr>
              <w:t>Tarim</w:t>
            </w:r>
            <w:proofErr w:type="spellEnd"/>
            <w:r w:rsidRPr="00AF3A35">
              <w:rPr>
                <w:rFonts w:ascii="Times New Roman" w:eastAsia="宋体" w:hAnsi="Times New Roman"/>
                <w:color w:val="0D0D0D"/>
                <w:sz w:val="18"/>
                <w:szCs w:val="18"/>
              </w:rPr>
              <w:t xml:space="preserve"> River Basin during the past 50 </w:t>
            </w:r>
            <w:proofErr w:type="spellStart"/>
            <w:r w:rsidRPr="00AF3A35">
              <w:rPr>
                <w:rFonts w:ascii="Times New Roman" w:eastAsia="宋体" w:hAnsi="Times New Roman"/>
                <w:color w:val="0D0D0D"/>
                <w:sz w:val="18"/>
                <w:szCs w:val="18"/>
              </w:rPr>
              <w:t>years:Human</w:t>
            </w:r>
            <w:proofErr w:type="spellEnd"/>
            <w:r w:rsidRPr="00AF3A35">
              <w:rPr>
                <w:rFonts w:ascii="Times New Roman" w:eastAsia="宋体" w:hAnsi="Times New Roman"/>
                <w:color w:val="0D0D0D"/>
                <w:sz w:val="18"/>
                <w:szCs w:val="18"/>
              </w:rPr>
              <w:t xml:space="preserve"> impact or climate change?</w:t>
            </w:r>
          </w:p>
        </w:tc>
        <w:tc>
          <w:tcPr>
            <w:tcW w:w="992" w:type="dxa"/>
            <w:vAlign w:val="center"/>
          </w:tcPr>
          <w:p w14:paraId="1D926A93"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color w:val="0D0D0D"/>
                <w:sz w:val="18"/>
                <w:szCs w:val="18"/>
              </w:rPr>
              <w:t>代表性论文</w:t>
            </w:r>
            <w:r w:rsidRPr="00AF3A35">
              <w:rPr>
                <w:rFonts w:ascii="Times New Roman" w:eastAsia="宋体" w:hAnsi="Times New Roman" w:hint="eastAsia"/>
                <w:color w:val="0D0D0D"/>
                <w:sz w:val="18"/>
                <w:szCs w:val="18"/>
              </w:rPr>
              <w:t>6</w:t>
            </w:r>
          </w:p>
        </w:tc>
        <w:tc>
          <w:tcPr>
            <w:tcW w:w="1175" w:type="dxa"/>
            <w:vAlign w:val="center"/>
          </w:tcPr>
          <w:p w14:paraId="150F3B4F"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color w:val="0D0D0D"/>
                <w:sz w:val="18"/>
                <w:szCs w:val="18"/>
              </w:rPr>
              <w:t>Journal of Hydrology</w:t>
            </w:r>
          </w:p>
        </w:tc>
      </w:tr>
      <w:tr w:rsidR="00172EFE" w:rsidRPr="00AF3A35" w14:paraId="711AC06C" w14:textId="77777777" w:rsidTr="00233B49">
        <w:trPr>
          <w:trHeight w:val="1427"/>
        </w:trPr>
        <w:tc>
          <w:tcPr>
            <w:tcW w:w="421" w:type="dxa"/>
            <w:vAlign w:val="center"/>
          </w:tcPr>
          <w:p w14:paraId="63D5C6D4"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9</w:t>
            </w:r>
          </w:p>
        </w:tc>
        <w:tc>
          <w:tcPr>
            <w:tcW w:w="567" w:type="dxa"/>
            <w:vAlign w:val="center"/>
          </w:tcPr>
          <w:p w14:paraId="1B399FBD"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专著合著</w:t>
            </w:r>
          </w:p>
        </w:tc>
        <w:tc>
          <w:tcPr>
            <w:tcW w:w="2126" w:type="dxa"/>
            <w:vAlign w:val="center"/>
          </w:tcPr>
          <w:p w14:paraId="0CB1DEA5"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姜彤，王艳君，翟建青</w:t>
            </w:r>
          </w:p>
        </w:tc>
        <w:tc>
          <w:tcPr>
            <w:tcW w:w="850" w:type="dxa"/>
            <w:vAlign w:val="center"/>
          </w:tcPr>
          <w:p w14:paraId="1EB71046"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w:t>
            </w:r>
            <w:r w:rsidRPr="00AF3A35">
              <w:rPr>
                <w:rFonts w:ascii="Times New Roman" w:eastAsia="宋体" w:hAnsi="Times New Roman"/>
                <w:color w:val="0D0D0D"/>
                <w:sz w:val="18"/>
                <w:szCs w:val="18"/>
              </w:rPr>
              <w:t>01</w:t>
            </w:r>
            <w:r w:rsidRPr="00AF3A35">
              <w:rPr>
                <w:rFonts w:ascii="Times New Roman" w:eastAsia="宋体" w:hAnsi="Times New Roman" w:hint="eastAsia"/>
                <w:color w:val="0D0D0D"/>
                <w:sz w:val="18"/>
                <w:szCs w:val="18"/>
              </w:rPr>
              <w:t>8</w:t>
            </w:r>
            <w:r w:rsidRPr="00AF3A35">
              <w:rPr>
                <w:rFonts w:ascii="Times New Roman" w:eastAsia="宋体" w:hAnsi="Times New Roman"/>
                <w:color w:val="0D0D0D"/>
                <w:sz w:val="18"/>
                <w:szCs w:val="18"/>
              </w:rPr>
              <w:t>.0</w:t>
            </w:r>
            <w:r w:rsidRPr="00AF3A35">
              <w:rPr>
                <w:rFonts w:ascii="Times New Roman" w:eastAsia="宋体" w:hAnsi="Times New Roman" w:hint="eastAsia"/>
                <w:color w:val="0D0D0D"/>
                <w:sz w:val="18"/>
                <w:szCs w:val="18"/>
              </w:rPr>
              <w:t>8</w:t>
            </w:r>
          </w:p>
        </w:tc>
        <w:tc>
          <w:tcPr>
            <w:tcW w:w="2552" w:type="dxa"/>
            <w:vAlign w:val="center"/>
          </w:tcPr>
          <w:p w14:paraId="6FF806F9"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气象灾害风险评估技术指南</w:t>
            </w:r>
          </w:p>
        </w:tc>
        <w:tc>
          <w:tcPr>
            <w:tcW w:w="992" w:type="dxa"/>
            <w:vAlign w:val="center"/>
          </w:tcPr>
          <w:p w14:paraId="19306B7B"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主要论文专著</w:t>
            </w:r>
            <w:r w:rsidRPr="00AF3A35">
              <w:rPr>
                <w:rFonts w:ascii="Times New Roman" w:eastAsia="宋体" w:hAnsi="Times New Roman" w:hint="eastAsia"/>
                <w:kern w:val="0"/>
                <w:sz w:val="18"/>
                <w:szCs w:val="18"/>
              </w:rPr>
              <w:t>11</w:t>
            </w:r>
          </w:p>
        </w:tc>
        <w:tc>
          <w:tcPr>
            <w:tcW w:w="1175" w:type="dxa"/>
            <w:vAlign w:val="center"/>
          </w:tcPr>
          <w:p w14:paraId="71980C3F"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气象出版社</w:t>
            </w:r>
          </w:p>
        </w:tc>
      </w:tr>
      <w:tr w:rsidR="00172EFE" w:rsidRPr="00AF3A35" w14:paraId="3ED08E0F" w14:textId="77777777" w:rsidTr="00233B49">
        <w:trPr>
          <w:trHeight w:val="1427"/>
        </w:trPr>
        <w:tc>
          <w:tcPr>
            <w:tcW w:w="421" w:type="dxa"/>
            <w:vAlign w:val="center"/>
          </w:tcPr>
          <w:p w14:paraId="2A54F309"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10</w:t>
            </w:r>
          </w:p>
        </w:tc>
        <w:tc>
          <w:tcPr>
            <w:tcW w:w="567" w:type="dxa"/>
            <w:vAlign w:val="center"/>
          </w:tcPr>
          <w:p w14:paraId="17FC673B"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专著合著</w:t>
            </w:r>
          </w:p>
        </w:tc>
        <w:tc>
          <w:tcPr>
            <w:tcW w:w="2126" w:type="dxa"/>
            <w:vAlign w:val="center"/>
          </w:tcPr>
          <w:p w14:paraId="4910F66F"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姜彤</w:t>
            </w:r>
          </w:p>
        </w:tc>
        <w:tc>
          <w:tcPr>
            <w:tcW w:w="850" w:type="dxa"/>
            <w:vAlign w:val="center"/>
          </w:tcPr>
          <w:p w14:paraId="2ACADC6A"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w:t>
            </w:r>
            <w:r w:rsidRPr="00AF3A35">
              <w:rPr>
                <w:rFonts w:ascii="Times New Roman" w:eastAsia="宋体" w:hAnsi="Times New Roman"/>
                <w:color w:val="0D0D0D"/>
                <w:sz w:val="18"/>
                <w:szCs w:val="18"/>
              </w:rPr>
              <w:t>01</w:t>
            </w:r>
            <w:r w:rsidRPr="00AF3A35">
              <w:rPr>
                <w:rFonts w:ascii="Times New Roman" w:eastAsia="宋体" w:hAnsi="Times New Roman" w:hint="eastAsia"/>
                <w:color w:val="0D0D0D"/>
                <w:sz w:val="18"/>
                <w:szCs w:val="18"/>
              </w:rPr>
              <w:t>3</w:t>
            </w:r>
            <w:r w:rsidRPr="00AF3A35">
              <w:rPr>
                <w:rFonts w:ascii="Times New Roman" w:eastAsia="宋体" w:hAnsi="Times New Roman"/>
                <w:color w:val="0D0D0D"/>
                <w:sz w:val="18"/>
                <w:szCs w:val="18"/>
              </w:rPr>
              <w:t>.</w:t>
            </w:r>
            <w:r w:rsidRPr="00AF3A35">
              <w:rPr>
                <w:rFonts w:ascii="Times New Roman" w:eastAsia="宋体" w:hAnsi="Times New Roman" w:hint="eastAsia"/>
                <w:color w:val="0D0D0D"/>
                <w:sz w:val="18"/>
                <w:szCs w:val="18"/>
              </w:rPr>
              <w:t>12</w:t>
            </w:r>
          </w:p>
        </w:tc>
        <w:tc>
          <w:tcPr>
            <w:tcW w:w="2552" w:type="dxa"/>
            <w:vAlign w:val="center"/>
          </w:tcPr>
          <w:p w14:paraId="43768B0D"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气候变化影响评估方法应用</w:t>
            </w:r>
          </w:p>
        </w:tc>
        <w:tc>
          <w:tcPr>
            <w:tcW w:w="992" w:type="dxa"/>
            <w:vAlign w:val="center"/>
          </w:tcPr>
          <w:p w14:paraId="35C14292"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kern w:val="0"/>
                <w:sz w:val="18"/>
                <w:szCs w:val="18"/>
              </w:rPr>
              <w:t>主要论文专著</w:t>
            </w:r>
            <w:r w:rsidRPr="00AF3A35">
              <w:rPr>
                <w:rFonts w:ascii="Times New Roman" w:eastAsia="宋体" w:hAnsi="Times New Roman" w:hint="eastAsia"/>
                <w:kern w:val="0"/>
                <w:sz w:val="18"/>
                <w:szCs w:val="18"/>
              </w:rPr>
              <w:t>15</w:t>
            </w:r>
          </w:p>
        </w:tc>
        <w:tc>
          <w:tcPr>
            <w:tcW w:w="1175" w:type="dxa"/>
            <w:vAlign w:val="center"/>
          </w:tcPr>
          <w:p w14:paraId="5223B481"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气象出版社</w:t>
            </w:r>
          </w:p>
        </w:tc>
      </w:tr>
      <w:tr w:rsidR="00172EFE" w:rsidRPr="00AF3A35" w14:paraId="51134029" w14:textId="77777777" w:rsidTr="00233B49">
        <w:trPr>
          <w:trHeight w:val="1427"/>
        </w:trPr>
        <w:tc>
          <w:tcPr>
            <w:tcW w:w="421" w:type="dxa"/>
            <w:vAlign w:val="center"/>
          </w:tcPr>
          <w:p w14:paraId="61E69D14"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color w:val="0D0D0D"/>
                <w:sz w:val="18"/>
                <w:szCs w:val="18"/>
              </w:rPr>
              <w:t>11</w:t>
            </w:r>
          </w:p>
        </w:tc>
        <w:tc>
          <w:tcPr>
            <w:tcW w:w="567" w:type="dxa"/>
            <w:vAlign w:val="center"/>
          </w:tcPr>
          <w:p w14:paraId="6724FAFB"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专著合著</w:t>
            </w:r>
          </w:p>
        </w:tc>
        <w:tc>
          <w:tcPr>
            <w:tcW w:w="2126" w:type="dxa"/>
            <w:vAlign w:val="center"/>
          </w:tcPr>
          <w:p w14:paraId="10BD4C8C"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苏布达</w:t>
            </w:r>
          </w:p>
        </w:tc>
        <w:tc>
          <w:tcPr>
            <w:tcW w:w="850" w:type="dxa"/>
            <w:vAlign w:val="center"/>
          </w:tcPr>
          <w:p w14:paraId="492E56C6"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w:t>
            </w:r>
            <w:r w:rsidRPr="00AF3A35">
              <w:rPr>
                <w:rFonts w:ascii="Times New Roman" w:eastAsia="宋体" w:hAnsi="Times New Roman"/>
                <w:color w:val="0D0D0D"/>
                <w:sz w:val="18"/>
                <w:szCs w:val="18"/>
              </w:rPr>
              <w:t>01</w:t>
            </w:r>
            <w:r w:rsidRPr="00AF3A35">
              <w:rPr>
                <w:rFonts w:ascii="Times New Roman" w:eastAsia="宋体" w:hAnsi="Times New Roman" w:hint="eastAsia"/>
                <w:color w:val="0D0D0D"/>
                <w:sz w:val="18"/>
                <w:szCs w:val="18"/>
              </w:rPr>
              <w:t>1</w:t>
            </w:r>
            <w:r w:rsidRPr="00AF3A35">
              <w:rPr>
                <w:rFonts w:ascii="Times New Roman" w:eastAsia="宋体" w:hAnsi="Times New Roman"/>
                <w:color w:val="0D0D0D"/>
                <w:sz w:val="18"/>
                <w:szCs w:val="18"/>
              </w:rPr>
              <w:t>.</w:t>
            </w:r>
            <w:r w:rsidRPr="00AF3A35">
              <w:rPr>
                <w:rFonts w:ascii="Times New Roman" w:eastAsia="宋体" w:hAnsi="Times New Roman" w:hint="eastAsia"/>
                <w:color w:val="0D0D0D"/>
                <w:sz w:val="18"/>
                <w:szCs w:val="18"/>
              </w:rPr>
              <w:t>03</w:t>
            </w:r>
          </w:p>
        </w:tc>
        <w:tc>
          <w:tcPr>
            <w:tcW w:w="2552" w:type="dxa"/>
            <w:vAlign w:val="center"/>
          </w:tcPr>
          <w:p w14:paraId="11C3C173"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SWIM</w:t>
            </w:r>
            <w:r w:rsidRPr="00AF3A35">
              <w:rPr>
                <w:rFonts w:ascii="Times New Roman" w:eastAsia="宋体" w:hAnsi="Times New Roman" w:hint="eastAsia"/>
                <w:color w:val="0D0D0D"/>
                <w:sz w:val="18"/>
                <w:szCs w:val="18"/>
              </w:rPr>
              <w:t>模式使用指南</w:t>
            </w:r>
          </w:p>
        </w:tc>
        <w:tc>
          <w:tcPr>
            <w:tcW w:w="992" w:type="dxa"/>
            <w:vAlign w:val="center"/>
          </w:tcPr>
          <w:p w14:paraId="1DE11240"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kern w:val="0"/>
                <w:sz w:val="18"/>
                <w:szCs w:val="18"/>
              </w:rPr>
              <w:t>主要论文专著</w:t>
            </w:r>
            <w:r w:rsidRPr="00AF3A35">
              <w:rPr>
                <w:rFonts w:ascii="Times New Roman" w:eastAsia="宋体" w:hAnsi="Times New Roman" w:hint="eastAsia"/>
                <w:kern w:val="0"/>
                <w:sz w:val="18"/>
                <w:szCs w:val="18"/>
              </w:rPr>
              <w:t>17</w:t>
            </w:r>
          </w:p>
        </w:tc>
        <w:tc>
          <w:tcPr>
            <w:tcW w:w="1175" w:type="dxa"/>
            <w:vAlign w:val="center"/>
          </w:tcPr>
          <w:p w14:paraId="5E85E0F0"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科学出版社</w:t>
            </w:r>
          </w:p>
        </w:tc>
      </w:tr>
      <w:tr w:rsidR="00172EFE" w:rsidRPr="00AF3A35" w14:paraId="3A36D4FD" w14:textId="77777777" w:rsidTr="00233B49">
        <w:trPr>
          <w:trHeight w:val="1427"/>
        </w:trPr>
        <w:tc>
          <w:tcPr>
            <w:tcW w:w="421" w:type="dxa"/>
            <w:vAlign w:val="center"/>
          </w:tcPr>
          <w:p w14:paraId="6A915117"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1</w:t>
            </w:r>
            <w:r w:rsidRPr="00AF3A35">
              <w:rPr>
                <w:rFonts w:ascii="Times New Roman" w:eastAsia="宋体" w:hAnsi="Times New Roman"/>
                <w:color w:val="0D0D0D"/>
                <w:sz w:val="18"/>
                <w:szCs w:val="18"/>
              </w:rPr>
              <w:t>2</w:t>
            </w:r>
          </w:p>
        </w:tc>
        <w:tc>
          <w:tcPr>
            <w:tcW w:w="567" w:type="dxa"/>
            <w:vAlign w:val="center"/>
          </w:tcPr>
          <w:p w14:paraId="63E0C448"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共同知识产权</w:t>
            </w:r>
          </w:p>
        </w:tc>
        <w:tc>
          <w:tcPr>
            <w:tcW w:w="2126" w:type="dxa"/>
            <w:vAlign w:val="center"/>
          </w:tcPr>
          <w:p w14:paraId="40D6F1B2"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黄金龙</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苏布达</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翟建青</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陶辉</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姜彤</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王艳君</w:t>
            </w:r>
          </w:p>
        </w:tc>
        <w:tc>
          <w:tcPr>
            <w:tcW w:w="850" w:type="dxa"/>
            <w:vAlign w:val="center"/>
          </w:tcPr>
          <w:p w14:paraId="110316F4"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w:t>
            </w:r>
            <w:r w:rsidRPr="00AF3A35">
              <w:rPr>
                <w:rFonts w:ascii="Times New Roman" w:eastAsia="宋体" w:hAnsi="Times New Roman"/>
                <w:color w:val="0D0D0D"/>
                <w:sz w:val="18"/>
                <w:szCs w:val="18"/>
              </w:rPr>
              <w:t>019.06</w:t>
            </w:r>
          </w:p>
        </w:tc>
        <w:tc>
          <w:tcPr>
            <w:tcW w:w="2552" w:type="dxa"/>
            <w:vAlign w:val="center"/>
          </w:tcPr>
          <w:p w14:paraId="3E944796"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E</w:t>
            </w:r>
            <w:r w:rsidRPr="00AF3A35">
              <w:rPr>
                <w:rFonts w:ascii="Times New Roman" w:eastAsia="宋体" w:hAnsi="Times New Roman"/>
                <w:color w:val="0D0D0D"/>
                <w:sz w:val="18"/>
                <w:szCs w:val="18"/>
              </w:rPr>
              <w:t>xtreme Climate Event Identification Tool</w:t>
            </w:r>
          </w:p>
        </w:tc>
        <w:tc>
          <w:tcPr>
            <w:tcW w:w="992" w:type="dxa"/>
            <w:vAlign w:val="center"/>
          </w:tcPr>
          <w:p w14:paraId="598B2121"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rPr>
              <w:t>其他证明</w:t>
            </w:r>
            <w:r w:rsidRPr="00AF3A35">
              <w:rPr>
                <w:rFonts w:ascii="Times New Roman" w:eastAsia="宋体" w:hAnsi="Times New Roman" w:hint="eastAsia"/>
              </w:rPr>
              <w:t>6</w:t>
            </w:r>
          </w:p>
        </w:tc>
        <w:tc>
          <w:tcPr>
            <w:tcW w:w="1175" w:type="dxa"/>
            <w:vAlign w:val="center"/>
          </w:tcPr>
          <w:p w14:paraId="4982CE72"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软件著作权</w:t>
            </w:r>
          </w:p>
        </w:tc>
      </w:tr>
      <w:tr w:rsidR="00172EFE" w:rsidRPr="00AF3A35" w14:paraId="3176B7CE" w14:textId="77777777" w:rsidTr="00233B49">
        <w:trPr>
          <w:trHeight w:val="1639"/>
        </w:trPr>
        <w:tc>
          <w:tcPr>
            <w:tcW w:w="421" w:type="dxa"/>
            <w:vAlign w:val="center"/>
          </w:tcPr>
          <w:p w14:paraId="6495C520"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1</w:t>
            </w:r>
            <w:r w:rsidRPr="00AF3A35">
              <w:rPr>
                <w:rFonts w:ascii="Times New Roman" w:eastAsia="宋体" w:hAnsi="Times New Roman"/>
                <w:color w:val="0D0D0D"/>
                <w:sz w:val="18"/>
                <w:szCs w:val="18"/>
              </w:rPr>
              <w:t>3</w:t>
            </w:r>
          </w:p>
        </w:tc>
        <w:tc>
          <w:tcPr>
            <w:tcW w:w="567" w:type="dxa"/>
            <w:vAlign w:val="center"/>
          </w:tcPr>
          <w:p w14:paraId="60B846F2"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共同知识产权</w:t>
            </w:r>
          </w:p>
        </w:tc>
        <w:tc>
          <w:tcPr>
            <w:tcW w:w="2126" w:type="dxa"/>
            <w:vAlign w:val="center"/>
          </w:tcPr>
          <w:p w14:paraId="1886A874"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苏布达</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黄金龙</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翟建青</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陶辉</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姜彤</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王艳君</w:t>
            </w:r>
          </w:p>
        </w:tc>
        <w:tc>
          <w:tcPr>
            <w:tcW w:w="850" w:type="dxa"/>
            <w:vAlign w:val="center"/>
          </w:tcPr>
          <w:p w14:paraId="00F92B42"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w:t>
            </w:r>
            <w:r w:rsidRPr="00AF3A35">
              <w:rPr>
                <w:rFonts w:ascii="Times New Roman" w:eastAsia="宋体" w:hAnsi="Times New Roman"/>
                <w:color w:val="0D0D0D"/>
                <w:sz w:val="18"/>
                <w:szCs w:val="18"/>
              </w:rPr>
              <w:t>014.07</w:t>
            </w:r>
          </w:p>
        </w:tc>
        <w:tc>
          <w:tcPr>
            <w:tcW w:w="2552" w:type="dxa"/>
            <w:vAlign w:val="center"/>
          </w:tcPr>
          <w:p w14:paraId="71FD3088"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color w:val="0D0D0D"/>
                <w:sz w:val="18"/>
                <w:szCs w:val="18"/>
              </w:rPr>
              <w:t>Multi-Distribution Fitting Tool Software V1.0</w:t>
            </w:r>
          </w:p>
        </w:tc>
        <w:tc>
          <w:tcPr>
            <w:tcW w:w="992" w:type="dxa"/>
            <w:vAlign w:val="center"/>
          </w:tcPr>
          <w:p w14:paraId="193BBC08"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rPr>
              <w:t>其他证明</w:t>
            </w:r>
            <w:r w:rsidRPr="00AF3A35">
              <w:rPr>
                <w:rFonts w:ascii="Times New Roman" w:eastAsia="宋体" w:hAnsi="Times New Roman" w:hint="eastAsia"/>
              </w:rPr>
              <w:t>6</w:t>
            </w:r>
          </w:p>
        </w:tc>
        <w:tc>
          <w:tcPr>
            <w:tcW w:w="1175" w:type="dxa"/>
            <w:vAlign w:val="center"/>
          </w:tcPr>
          <w:p w14:paraId="23A95035"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软件著作权</w:t>
            </w:r>
          </w:p>
        </w:tc>
      </w:tr>
      <w:tr w:rsidR="00172EFE" w:rsidRPr="00AF3A35" w14:paraId="4A46A9D9" w14:textId="77777777" w:rsidTr="00233B49">
        <w:trPr>
          <w:trHeight w:val="1427"/>
        </w:trPr>
        <w:tc>
          <w:tcPr>
            <w:tcW w:w="421" w:type="dxa"/>
            <w:vAlign w:val="center"/>
          </w:tcPr>
          <w:p w14:paraId="3276164E"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1</w:t>
            </w:r>
            <w:r w:rsidRPr="00AF3A35">
              <w:rPr>
                <w:rFonts w:ascii="Times New Roman" w:eastAsia="宋体" w:hAnsi="Times New Roman"/>
                <w:color w:val="0D0D0D"/>
                <w:sz w:val="18"/>
                <w:szCs w:val="18"/>
              </w:rPr>
              <w:t>4</w:t>
            </w:r>
          </w:p>
        </w:tc>
        <w:tc>
          <w:tcPr>
            <w:tcW w:w="567" w:type="dxa"/>
            <w:vAlign w:val="center"/>
          </w:tcPr>
          <w:p w14:paraId="77427836"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共同知识产权</w:t>
            </w:r>
          </w:p>
        </w:tc>
        <w:tc>
          <w:tcPr>
            <w:tcW w:w="2126" w:type="dxa"/>
            <w:vAlign w:val="center"/>
          </w:tcPr>
          <w:p w14:paraId="4C0AB391"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翟建青</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姜彤</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陶辉</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王国杰</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李修仓</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苏布达</w:t>
            </w:r>
          </w:p>
        </w:tc>
        <w:tc>
          <w:tcPr>
            <w:tcW w:w="850" w:type="dxa"/>
            <w:vAlign w:val="center"/>
          </w:tcPr>
          <w:p w14:paraId="51979692"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w:t>
            </w:r>
            <w:r w:rsidRPr="00AF3A35">
              <w:rPr>
                <w:rFonts w:ascii="Times New Roman" w:eastAsia="宋体" w:hAnsi="Times New Roman"/>
                <w:color w:val="0D0D0D"/>
                <w:sz w:val="18"/>
                <w:szCs w:val="18"/>
              </w:rPr>
              <w:t>018.10</w:t>
            </w:r>
          </w:p>
        </w:tc>
        <w:tc>
          <w:tcPr>
            <w:tcW w:w="2552" w:type="dxa"/>
            <w:vAlign w:val="center"/>
          </w:tcPr>
          <w:p w14:paraId="3F783129"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基于格点降水量的内涝水深动态模拟技术软件</w:t>
            </w:r>
          </w:p>
        </w:tc>
        <w:tc>
          <w:tcPr>
            <w:tcW w:w="992" w:type="dxa"/>
            <w:vAlign w:val="center"/>
          </w:tcPr>
          <w:p w14:paraId="0102CEBC" w14:textId="77777777" w:rsidR="00172EFE" w:rsidRPr="00AF3A35" w:rsidRDefault="00172EFE" w:rsidP="00233B49">
            <w:pPr>
              <w:jc w:val="center"/>
              <w:rPr>
                <w:rFonts w:ascii="Times New Roman" w:eastAsia="宋体" w:hAnsi="Times New Roman"/>
              </w:rPr>
            </w:pPr>
            <w:r w:rsidRPr="00AF3A35">
              <w:rPr>
                <w:rFonts w:ascii="Times New Roman" w:eastAsia="宋体" w:hAnsi="Times New Roman" w:hint="eastAsia"/>
              </w:rPr>
              <w:t>其他证</w:t>
            </w:r>
          </w:p>
          <w:p w14:paraId="63C1B7CB"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rPr>
              <w:t>明</w:t>
            </w:r>
            <w:r w:rsidRPr="00AF3A35">
              <w:rPr>
                <w:rFonts w:ascii="Times New Roman" w:eastAsia="宋体" w:hAnsi="Times New Roman" w:hint="eastAsia"/>
              </w:rPr>
              <w:t>6</w:t>
            </w:r>
          </w:p>
        </w:tc>
        <w:tc>
          <w:tcPr>
            <w:tcW w:w="1175" w:type="dxa"/>
            <w:vAlign w:val="center"/>
          </w:tcPr>
          <w:p w14:paraId="19B4DB1D"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软件著作权</w:t>
            </w:r>
          </w:p>
        </w:tc>
      </w:tr>
      <w:tr w:rsidR="00172EFE" w:rsidRPr="00AF3A35" w14:paraId="3102F346" w14:textId="77777777" w:rsidTr="00233B49">
        <w:trPr>
          <w:trHeight w:val="1427"/>
        </w:trPr>
        <w:tc>
          <w:tcPr>
            <w:tcW w:w="421" w:type="dxa"/>
            <w:vAlign w:val="center"/>
          </w:tcPr>
          <w:p w14:paraId="13EEBA28"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15</w:t>
            </w:r>
          </w:p>
        </w:tc>
        <w:tc>
          <w:tcPr>
            <w:tcW w:w="567" w:type="dxa"/>
            <w:vAlign w:val="center"/>
          </w:tcPr>
          <w:p w14:paraId="48685F95"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共同知识产权</w:t>
            </w:r>
          </w:p>
        </w:tc>
        <w:tc>
          <w:tcPr>
            <w:tcW w:w="2126" w:type="dxa"/>
            <w:vAlign w:val="center"/>
          </w:tcPr>
          <w:p w14:paraId="6727A2CE"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姜彤</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苏布达</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翟建青</w:t>
            </w:r>
            <w:r w:rsidRPr="00AF3A35">
              <w:rPr>
                <w:rFonts w:ascii="Times New Roman" w:eastAsia="宋体" w:hAnsi="Times New Roman" w:hint="eastAsia"/>
                <w:color w:val="0D0D0D"/>
                <w:sz w:val="18"/>
                <w:szCs w:val="18"/>
              </w:rPr>
              <w:t>,</w:t>
            </w:r>
          </w:p>
          <w:p w14:paraId="769DA435"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王艳君</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陶辉</w:t>
            </w:r>
            <w:r w:rsidRPr="00AF3A35">
              <w:rPr>
                <w:rFonts w:ascii="Times New Roman" w:eastAsia="宋体" w:hAnsi="Times New Roman" w:hint="eastAsia"/>
                <w:color w:val="0D0D0D"/>
                <w:sz w:val="18"/>
                <w:szCs w:val="18"/>
              </w:rPr>
              <w:t xml:space="preserve"> </w:t>
            </w:r>
          </w:p>
        </w:tc>
        <w:tc>
          <w:tcPr>
            <w:tcW w:w="850" w:type="dxa"/>
            <w:vAlign w:val="center"/>
          </w:tcPr>
          <w:p w14:paraId="18B16A43"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2019.06</w:t>
            </w:r>
          </w:p>
        </w:tc>
        <w:tc>
          <w:tcPr>
            <w:tcW w:w="2552" w:type="dxa"/>
            <w:vAlign w:val="center"/>
          </w:tcPr>
          <w:p w14:paraId="69463A1E"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干旱预测灾害风险评估分析系统</w:t>
            </w:r>
          </w:p>
        </w:tc>
        <w:tc>
          <w:tcPr>
            <w:tcW w:w="992" w:type="dxa"/>
            <w:vAlign w:val="center"/>
          </w:tcPr>
          <w:p w14:paraId="4630906D"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rPr>
              <w:t>其他证明</w:t>
            </w:r>
            <w:r w:rsidRPr="00AF3A35">
              <w:rPr>
                <w:rFonts w:ascii="Times New Roman" w:eastAsia="宋体" w:hAnsi="Times New Roman" w:hint="eastAsia"/>
              </w:rPr>
              <w:t>6</w:t>
            </w:r>
          </w:p>
        </w:tc>
        <w:tc>
          <w:tcPr>
            <w:tcW w:w="1175" w:type="dxa"/>
            <w:vAlign w:val="center"/>
          </w:tcPr>
          <w:p w14:paraId="50218548"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软件著作权</w:t>
            </w:r>
          </w:p>
        </w:tc>
      </w:tr>
      <w:tr w:rsidR="00172EFE" w:rsidRPr="00AF3A35" w14:paraId="1CEC5B73" w14:textId="77777777" w:rsidTr="00233B49">
        <w:trPr>
          <w:trHeight w:val="1427"/>
        </w:trPr>
        <w:tc>
          <w:tcPr>
            <w:tcW w:w="421" w:type="dxa"/>
            <w:vAlign w:val="center"/>
          </w:tcPr>
          <w:p w14:paraId="593B8F48"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16</w:t>
            </w:r>
          </w:p>
        </w:tc>
        <w:tc>
          <w:tcPr>
            <w:tcW w:w="567" w:type="dxa"/>
            <w:vAlign w:val="center"/>
          </w:tcPr>
          <w:p w14:paraId="5CF4A89A"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共同知识产权</w:t>
            </w:r>
          </w:p>
        </w:tc>
        <w:tc>
          <w:tcPr>
            <w:tcW w:w="2126" w:type="dxa"/>
            <w:vAlign w:val="center"/>
          </w:tcPr>
          <w:p w14:paraId="30F507EB"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翟建青</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姜彤</w:t>
            </w:r>
            <w:r w:rsidRPr="00AF3A35">
              <w:rPr>
                <w:rFonts w:ascii="Times New Roman" w:eastAsia="宋体" w:hAnsi="Times New Roman" w:hint="eastAsia"/>
                <w:color w:val="0D0D0D"/>
                <w:sz w:val="18"/>
                <w:szCs w:val="18"/>
              </w:rPr>
              <w:t xml:space="preserve">, </w:t>
            </w:r>
            <w:r w:rsidRPr="00AF3A35">
              <w:rPr>
                <w:rFonts w:ascii="Times New Roman" w:eastAsia="宋体" w:hAnsi="Times New Roman" w:hint="eastAsia"/>
                <w:color w:val="0D0D0D"/>
                <w:sz w:val="18"/>
                <w:szCs w:val="18"/>
              </w:rPr>
              <w:t>陶辉</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王国杰</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李修仓</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苏布达</w:t>
            </w:r>
          </w:p>
        </w:tc>
        <w:tc>
          <w:tcPr>
            <w:tcW w:w="850" w:type="dxa"/>
            <w:vAlign w:val="center"/>
          </w:tcPr>
          <w:p w14:paraId="433D9265"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color w:val="0D0D0D"/>
                <w:sz w:val="18"/>
                <w:szCs w:val="18"/>
              </w:rPr>
              <w:t>2018.10</w:t>
            </w:r>
          </w:p>
        </w:tc>
        <w:tc>
          <w:tcPr>
            <w:tcW w:w="2552" w:type="dxa"/>
            <w:vAlign w:val="center"/>
          </w:tcPr>
          <w:p w14:paraId="2C26063B"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基于格点降水量的内涝水深动态模拟技术软件</w:t>
            </w:r>
          </w:p>
        </w:tc>
        <w:tc>
          <w:tcPr>
            <w:tcW w:w="992" w:type="dxa"/>
            <w:vAlign w:val="center"/>
          </w:tcPr>
          <w:p w14:paraId="49C9E198"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rPr>
              <w:t>其他证明</w:t>
            </w:r>
            <w:r w:rsidRPr="00AF3A35">
              <w:rPr>
                <w:rFonts w:ascii="Times New Roman" w:eastAsia="宋体" w:hAnsi="Times New Roman" w:hint="eastAsia"/>
              </w:rPr>
              <w:t>6</w:t>
            </w:r>
          </w:p>
        </w:tc>
        <w:tc>
          <w:tcPr>
            <w:tcW w:w="1175" w:type="dxa"/>
            <w:vAlign w:val="center"/>
          </w:tcPr>
          <w:p w14:paraId="60E06E17"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软件著作权</w:t>
            </w:r>
          </w:p>
        </w:tc>
      </w:tr>
      <w:tr w:rsidR="00172EFE" w:rsidRPr="00AF3A35" w14:paraId="61680A26" w14:textId="77777777" w:rsidTr="00233B49">
        <w:trPr>
          <w:trHeight w:val="1550"/>
        </w:trPr>
        <w:tc>
          <w:tcPr>
            <w:tcW w:w="421" w:type="dxa"/>
            <w:vAlign w:val="center"/>
          </w:tcPr>
          <w:p w14:paraId="327CFE41"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17</w:t>
            </w:r>
          </w:p>
        </w:tc>
        <w:tc>
          <w:tcPr>
            <w:tcW w:w="567" w:type="dxa"/>
            <w:vAlign w:val="center"/>
          </w:tcPr>
          <w:p w14:paraId="0032D54A"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共同知识产权</w:t>
            </w:r>
          </w:p>
        </w:tc>
        <w:tc>
          <w:tcPr>
            <w:tcW w:w="2126" w:type="dxa"/>
            <w:vAlign w:val="center"/>
          </w:tcPr>
          <w:p w14:paraId="392D2AE9"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王艳君</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陶辉</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苏布达</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曹丽阁</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姜彤</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王国杰</w:t>
            </w:r>
          </w:p>
          <w:p w14:paraId="14D3FAE0" w14:textId="77777777" w:rsidR="00172EFE" w:rsidRPr="00AF3A35" w:rsidRDefault="00172EFE" w:rsidP="00233B49">
            <w:pPr>
              <w:jc w:val="center"/>
              <w:rPr>
                <w:rFonts w:ascii="Times New Roman" w:eastAsia="宋体" w:hAnsi="Times New Roman"/>
                <w:color w:val="0D0D0D"/>
                <w:sz w:val="18"/>
                <w:szCs w:val="18"/>
              </w:rPr>
            </w:pPr>
          </w:p>
        </w:tc>
        <w:tc>
          <w:tcPr>
            <w:tcW w:w="850" w:type="dxa"/>
            <w:vAlign w:val="center"/>
          </w:tcPr>
          <w:p w14:paraId="234C1727"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2018.10</w:t>
            </w:r>
          </w:p>
        </w:tc>
        <w:tc>
          <w:tcPr>
            <w:tcW w:w="2552" w:type="dxa"/>
            <w:vAlign w:val="center"/>
          </w:tcPr>
          <w:p w14:paraId="3920FA5A"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基于水势的农作物干旱灾害预测技术软件</w:t>
            </w:r>
          </w:p>
        </w:tc>
        <w:tc>
          <w:tcPr>
            <w:tcW w:w="992" w:type="dxa"/>
            <w:vAlign w:val="center"/>
          </w:tcPr>
          <w:p w14:paraId="4131179A"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rPr>
              <w:t>其他证明</w:t>
            </w:r>
            <w:r w:rsidRPr="00AF3A35">
              <w:rPr>
                <w:rFonts w:ascii="Times New Roman" w:eastAsia="宋体" w:hAnsi="Times New Roman" w:hint="eastAsia"/>
              </w:rPr>
              <w:t>6</w:t>
            </w:r>
          </w:p>
        </w:tc>
        <w:tc>
          <w:tcPr>
            <w:tcW w:w="1175" w:type="dxa"/>
            <w:vAlign w:val="center"/>
          </w:tcPr>
          <w:p w14:paraId="13633EAC"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软件著作权</w:t>
            </w:r>
          </w:p>
        </w:tc>
      </w:tr>
      <w:tr w:rsidR="00172EFE" w:rsidRPr="00AF3A35" w14:paraId="0C320383" w14:textId="77777777" w:rsidTr="00233B49">
        <w:trPr>
          <w:trHeight w:val="1427"/>
        </w:trPr>
        <w:tc>
          <w:tcPr>
            <w:tcW w:w="421" w:type="dxa"/>
            <w:vAlign w:val="center"/>
          </w:tcPr>
          <w:p w14:paraId="6F5A4073"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18</w:t>
            </w:r>
          </w:p>
        </w:tc>
        <w:tc>
          <w:tcPr>
            <w:tcW w:w="567" w:type="dxa"/>
            <w:vAlign w:val="center"/>
          </w:tcPr>
          <w:p w14:paraId="74676426"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共同知识产权</w:t>
            </w:r>
          </w:p>
        </w:tc>
        <w:tc>
          <w:tcPr>
            <w:tcW w:w="2126" w:type="dxa"/>
            <w:vAlign w:val="center"/>
          </w:tcPr>
          <w:p w14:paraId="3D7A070E"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姜彤</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苏布达</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翟建青</w:t>
            </w:r>
            <w:r w:rsidRPr="00AF3A35">
              <w:rPr>
                <w:rFonts w:ascii="Times New Roman" w:eastAsia="宋体" w:hAnsi="Times New Roman" w:hint="eastAsia"/>
                <w:color w:val="0D0D0D"/>
                <w:sz w:val="18"/>
                <w:szCs w:val="18"/>
              </w:rPr>
              <w:t>,</w:t>
            </w:r>
          </w:p>
          <w:p w14:paraId="0D6D8AAB"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陶辉</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王艳君</w:t>
            </w:r>
          </w:p>
        </w:tc>
        <w:tc>
          <w:tcPr>
            <w:tcW w:w="850" w:type="dxa"/>
            <w:vAlign w:val="center"/>
          </w:tcPr>
          <w:p w14:paraId="3E6D68C9"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2019.07</w:t>
            </w:r>
          </w:p>
        </w:tc>
        <w:tc>
          <w:tcPr>
            <w:tcW w:w="2552" w:type="dxa"/>
            <w:vAlign w:val="center"/>
          </w:tcPr>
          <w:p w14:paraId="0659B65F"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暴雨洪涝分线评估分析系统</w:t>
            </w:r>
          </w:p>
        </w:tc>
        <w:tc>
          <w:tcPr>
            <w:tcW w:w="992" w:type="dxa"/>
            <w:vAlign w:val="center"/>
          </w:tcPr>
          <w:p w14:paraId="3AB61BB3"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rPr>
              <w:t>其他证明</w:t>
            </w:r>
            <w:r w:rsidRPr="00AF3A35">
              <w:rPr>
                <w:rFonts w:ascii="Times New Roman" w:eastAsia="宋体" w:hAnsi="Times New Roman" w:hint="eastAsia"/>
              </w:rPr>
              <w:t>6</w:t>
            </w:r>
          </w:p>
        </w:tc>
        <w:tc>
          <w:tcPr>
            <w:tcW w:w="1175" w:type="dxa"/>
            <w:vAlign w:val="center"/>
          </w:tcPr>
          <w:p w14:paraId="77517CEA"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软件著作权</w:t>
            </w:r>
          </w:p>
        </w:tc>
      </w:tr>
      <w:tr w:rsidR="00172EFE" w:rsidRPr="00AF3A35" w14:paraId="714D7791" w14:textId="77777777" w:rsidTr="00233B49">
        <w:trPr>
          <w:trHeight w:val="1267"/>
        </w:trPr>
        <w:tc>
          <w:tcPr>
            <w:tcW w:w="421" w:type="dxa"/>
            <w:vAlign w:val="center"/>
          </w:tcPr>
          <w:p w14:paraId="75BD7EA5"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19</w:t>
            </w:r>
          </w:p>
        </w:tc>
        <w:tc>
          <w:tcPr>
            <w:tcW w:w="567" w:type="dxa"/>
            <w:vAlign w:val="center"/>
          </w:tcPr>
          <w:p w14:paraId="01B079C7"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专利合作</w:t>
            </w:r>
          </w:p>
        </w:tc>
        <w:tc>
          <w:tcPr>
            <w:tcW w:w="2126" w:type="dxa"/>
            <w:vAlign w:val="center"/>
          </w:tcPr>
          <w:p w14:paraId="6A3C8841"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李修仓</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王艳君</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翟建青</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姜彤</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陶辉</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李新</w:t>
            </w:r>
            <w:r w:rsidRPr="00AF3A35">
              <w:rPr>
                <w:rFonts w:ascii="Times New Roman" w:eastAsia="宋体" w:hAnsi="Times New Roman" w:hint="eastAsia"/>
                <w:color w:val="0D0D0D"/>
                <w:sz w:val="18"/>
                <w:szCs w:val="18"/>
              </w:rPr>
              <w:t>.</w:t>
            </w:r>
          </w:p>
        </w:tc>
        <w:tc>
          <w:tcPr>
            <w:tcW w:w="850" w:type="dxa"/>
            <w:vAlign w:val="center"/>
          </w:tcPr>
          <w:p w14:paraId="2F4411F7"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w:t>
            </w:r>
            <w:r w:rsidRPr="00AF3A35">
              <w:rPr>
                <w:rFonts w:ascii="Times New Roman" w:eastAsia="宋体" w:hAnsi="Times New Roman"/>
                <w:color w:val="0D0D0D"/>
                <w:sz w:val="18"/>
                <w:szCs w:val="18"/>
              </w:rPr>
              <w:t>016.02</w:t>
            </w:r>
          </w:p>
        </w:tc>
        <w:tc>
          <w:tcPr>
            <w:tcW w:w="2552" w:type="dxa"/>
            <w:vAlign w:val="center"/>
          </w:tcPr>
          <w:p w14:paraId="6171EDDF"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一种低功耗卫星墒情遥感地面测量系统及校正系统</w:t>
            </w:r>
          </w:p>
        </w:tc>
        <w:tc>
          <w:tcPr>
            <w:tcW w:w="992" w:type="dxa"/>
            <w:vAlign w:val="center"/>
          </w:tcPr>
          <w:p w14:paraId="6ABF663E"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rPr>
              <w:t>其他证明</w:t>
            </w:r>
            <w:r w:rsidRPr="00AF3A35">
              <w:rPr>
                <w:rFonts w:ascii="Times New Roman" w:eastAsia="宋体" w:hAnsi="Times New Roman" w:hint="eastAsia"/>
              </w:rPr>
              <w:t>14</w:t>
            </w:r>
          </w:p>
        </w:tc>
        <w:tc>
          <w:tcPr>
            <w:tcW w:w="1175" w:type="dxa"/>
            <w:vAlign w:val="center"/>
          </w:tcPr>
          <w:p w14:paraId="4BC23762"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实用新型</w:t>
            </w:r>
          </w:p>
          <w:p w14:paraId="74D382CA"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专利</w:t>
            </w:r>
          </w:p>
        </w:tc>
      </w:tr>
      <w:tr w:rsidR="00172EFE" w:rsidRPr="00AF3A35" w14:paraId="64D9E6F8" w14:textId="77777777" w:rsidTr="00233B49">
        <w:trPr>
          <w:trHeight w:val="1271"/>
        </w:trPr>
        <w:tc>
          <w:tcPr>
            <w:tcW w:w="421" w:type="dxa"/>
            <w:vAlign w:val="center"/>
          </w:tcPr>
          <w:p w14:paraId="43F0DD01"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20</w:t>
            </w:r>
          </w:p>
        </w:tc>
        <w:tc>
          <w:tcPr>
            <w:tcW w:w="567" w:type="dxa"/>
            <w:vAlign w:val="center"/>
          </w:tcPr>
          <w:p w14:paraId="0A5B356D"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专利合作</w:t>
            </w:r>
          </w:p>
        </w:tc>
        <w:tc>
          <w:tcPr>
            <w:tcW w:w="2126" w:type="dxa"/>
            <w:vAlign w:val="center"/>
          </w:tcPr>
          <w:p w14:paraId="681D43B4"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翟建青</w:t>
            </w:r>
            <w:r w:rsidRPr="00AF3A35">
              <w:rPr>
                <w:rFonts w:ascii="Times New Roman" w:eastAsia="宋体" w:hAnsi="Times New Roman" w:hint="eastAsia"/>
                <w:color w:val="0D0D0D"/>
                <w:sz w:val="18"/>
                <w:szCs w:val="18"/>
              </w:rPr>
              <w:t xml:space="preserve">, </w:t>
            </w:r>
            <w:r w:rsidRPr="00AF3A35">
              <w:rPr>
                <w:rFonts w:ascii="Times New Roman" w:eastAsia="宋体" w:hAnsi="Times New Roman" w:hint="eastAsia"/>
                <w:color w:val="0D0D0D"/>
                <w:sz w:val="18"/>
                <w:szCs w:val="18"/>
              </w:rPr>
              <w:t>王艳君</w:t>
            </w:r>
            <w:r w:rsidRPr="00AF3A35">
              <w:rPr>
                <w:rFonts w:ascii="Times New Roman" w:eastAsia="宋体" w:hAnsi="Times New Roman" w:hint="eastAsia"/>
                <w:color w:val="0D0D0D"/>
                <w:sz w:val="18"/>
                <w:szCs w:val="18"/>
              </w:rPr>
              <w:t xml:space="preserve">, </w:t>
            </w:r>
            <w:r w:rsidRPr="00AF3A35">
              <w:rPr>
                <w:rFonts w:ascii="Times New Roman" w:eastAsia="宋体" w:hAnsi="Times New Roman" w:hint="eastAsia"/>
                <w:color w:val="0D0D0D"/>
                <w:sz w:val="18"/>
                <w:szCs w:val="18"/>
              </w:rPr>
              <w:t>苏布达</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赵成义</w:t>
            </w:r>
            <w:r w:rsidRPr="00AF3A35">
              <w:rPr>
                <w:rFonts w:ascii="Times New Roman" w:eastAsia="宋体" w:hAnsi="Times New Roman" w:hint="eastAsia"/>
                <w:color w:val="0D0D0D"/>
                <w:sz w:val="18"/>
                <w:szCs w:val="18"/>
              </w:rPr>
              <w:t>.</w:t>
            </w:r>
          </w:p>
        </w:tc>
        <w:tc>
          <w:tcPr>
            <w:tcW w:w="850" w:type="dxa"/>
            <w:vAlign w:val="center"/>
          </w:tcPr>
          <w:p w14:paraId="45BB3791"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w:t>
            </w:r>
            <w:r w:rsidRPr="00AF3A35">
              <w:rPr>
                <w:rFonts w:ascii="Times New Roman" w:eastAsia="宋体" w:hAnsi="Times New Roman"/>
                <w:color w:val="0D0D0D"/>
                <w:sz w:val="18"/>
                <w:szCs w:val="18"/>
              </w:rPr>
              <w:t>016.02</w:t>
            </w:r>
          </w:p>
        </w:tc>
        <w:tc>
          <w:tcPr>
            <w:tcW w:w="2552" w:type="dxa"/>
            <w:vAlign w:val="center"/>
          </w:tcPr>
          <w:p w14:paraId="3A4F9416"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基于土壤水势的干旱预警系统</w:t>
            </w:r>
          </w:p>
        </w:tc>
        <w:tc>
          <w:tcPr>
            <w:tcW w:w="992" w:type="dxa"/>
            <w:vAlign w:val="center"/>
          </w:tcPr>
          <w:p w14:paraId="19F0E4BD"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rPr>
              <w:t>其他证明</w:t>
            </w:r>
            <w:r w:rsidRPr="00AF3A35">
              <w:rPr>
                <w:rFonts w:ascii="Times New Roman" w:eastAsia="宋体" w:hAnsi="Times New Roman" w:hint="eastAsia"/>
              </w:rPr>
              <w:t>14</w:t>
            </w:r>
          </w:p>
        </w:tc>
        <w:tc>
          <w:tcPr>
            <w:tcW w:w="1175" w:type="dxa"/>
            <w:vAlign w:val="center"/>
          </w:tcPr>
          <w:p w14:paraId="4983EAD8"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实用新型</w:t>
            </w:r>
          </w:p>
          <w:p w14:paraId="64D5458C"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专利</w:t>
            </w:r>
          </w:p>
        </w:tc>
      </w:tr>
      <w:tr w:rsidR="00172EFE" w:rsidRPr="00AF3A35" w14:paraId="2E6F5929" w14:textId="77777777" w:rsidTr="00233B49">
        <w:trPr>
          <w:trHeight w:val="1262"/>
        </w:trPr>
        <w:tc>
          <w:tcPr>
            <w:tcW w:w="421" w:type="dxa"/>
            <w:vAlign w:val="center"/>
          </w:tcPr>
          <w:p w14:paraId="167EB381"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21</w:t>
            </w:r>
          </w:p>
        </w:tc>
        <w:tc>
          <w:tcPr>
            <w:tcW w:w="567" w:type="dxa"/>
            <w:vAlign w:val="center"/>
          </w:tcPr>
          <w:p w14:paraId="15B91590"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专利合作</w:t>
            </w:r>
          </w:p>
        </w:tc>
        <w:tc>
          <w:tcPr>
            <w:tcW w:w="2126" w:type="dxa"/>
            <w:vAlign w:val="center"/>
          </w:tcPr>
          <w:p w14:paraId="787CE38A"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苏布达</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陶辉</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翟建青</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翟松</w:t>
            </w:r>
            <w:r w:rsidRPr="00AF3A35">
              <w:rPr>
                <w:rFonts w:ascii="Times New Roman" w:eastAsia="宋体" w:hAnsi="Times New Roman" w:hint="eastAsia"/>
                <w:color w:val="0D0D0D"/>
                <w:sz w:val="18"/>
                <w:szCs w:val="18"/>
              </w:rPr>
              <w:t>.</w:t>
            </w:r>
          </w:p>
        </w:tc>
        <w:tc>
          <w:tcPr>
            <w:tcW w:w="850" w:type="dxa"/>
            <w:vAlign w:val="center"/>
          </w:tcPr>
          <w:p w14:paraId="6A32281B"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w:t>
            </w:r>
            <w:r w:rsidRPr="00AF3A35">
              <w:rPr>
                <w:rFonts w:ascii="Times New Roman" w:eastAsia="宋体" w:hAnsi="Times New Roman"/>
                <w:color w:val="0D0D0D"/>
                <w:sz w:val="18"/>
                <w:szCs w:val="18"/>
              </w:rPr>
              <w:t>016.02</w:t>
            </w:r>
          </w:p>
        </w:tc>
        <w:tc>
          <w:tcPr>
            <w:tcW w:w="2552" w:type="dxa"/>
            <w:vAlign w:val="center"/>
          </w:tcPr>
          <w:p w14:paraId="21398122"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基于土壤水势的单阀控制器</w:t>
            </w:r>
          </w:p>
        </w:tc>
        <w:tc>
          <w:tcPr>
            <w:tcW w:w="992" w:type="dxa"/>
            <w:vAlign w:val="center"/>
          </w:tcPr>
          <w:p w14:paraId="361BA95A"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rPr>
              <w:t>其他证明</w:t>
            </w:r>
            <w:r w:rsidRPr="00AF3A35">
              <w:rPr>
                <w:rFonts w:ascii="Times New Roman" w:eastAsia="宋体" w:hAnsi="Times New Roman" w:hint="eastAsia"/>
              </w:rPr>
              <w:t>14</w:t>
            </w:r>
          </w:p>
        </w:tc>
        <w:tc>
          <w:tcPr>
            <w:tcW w:w="1175" w:type="dxa"/>
            <w:vAlign w:val="center"/>
          </w:tcPr>
          <w:p w14:paraId="5E3CBDC8"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实用新型</w:t>
            </w:r>
          </w:p>
          <w:p w14:paraId="5B49848F"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专利</w:t>
            </w:r>
          </w:p>
        </w:tc>
      </w:tr>
      <w:tr w:rsidR="00172EFE" w:rsidRPr="00AF3A35" w14:paraId="76CE6D39" w14:textId="77777777" w:rsidTr="00233B49">
        <w:trPr>
          <w:trHeight w:val="1262"/>
        </w:trPr>
        <w:tc>
          <w:tcPr>
            <w:tcW w:w="421" w:type="dxa"/>
            <w:vAlign w:val="center"/>
          </w:tcPr>
          <w:p w14:paraId="00BC535D"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22</w:t>
            </w:r>
          </w:p>
        </w:tc>
        <w:tc>
          <w:tcPr>
            <w:tcW w:w="567" w:type="dxa"/>
            <w:vAlign w:val="center"/>
          </w:tcPr>
          <w:p w14:paraId="53D6C59D"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专利合作</w:t>
            </w:r>
          </w:p>
        </w:tc>
        <w:tc>
          <w:tcPr>
            <w:tcW w:w="2126" w:type="dxa"/>
            <w:vAlign w:val="center"/>
          </w:tcPr>
          <w:p w14:paraId="71680607"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翟建青</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王艳君</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苏布达</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翟松</w:t>
            </w:r>
            <w:r w:rsidRPr="00AF3A35">
              <w:rPr>
                <w:rFonts w:ascii="Times New Roman" w:eastAsia="宋体" w:hAnsi="Times New Roman" w:hint="eastAsia"/>
                <w:color w:val="0D0D0D"/>
                <w:sz w:val="18"/>
                <w:szCs w:val="18"/>
              </w:rPr>
              <w:t>.</w:t>
            </w:r>
          </w:p>
        </w:tc>
        <w:tc>
          <w:tcPr>
            <w:tcW w:w="850" w:type="dxa"/>
            <w:vAlign w:val="center"/>
          </w:tcPr>
          <w:p w14:paraId="3EBC38B9"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2014.02</w:t>
            </w:r>
          </w:p>
        </w:tc>
        <w:tc>
          <w:tcPr>
            <w:tcW w:w="2552" w:type="dxa"/>
            <w:vAlign w:val="center"/>
          </w:tcPr>
          <w:p w14:paraId="55D8E68D"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一种两线制温度链传感器结构</w:t>
            </w:r>
          </w:p>
        </w:tc>
        <w:tc>
          <w:tcPr>
            <w:tcW w:w="992" w:type="dxa"/>
            <w:vAlign w:val="center"/>
          </w:tcPr>
          <w:p w14:paraId="7D1184CA"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rPr>
              <w:t>其他证明</w:t>
            </w:r>
            <w:r w:rsidRPr="00AF3A35">
              <w:rPr>
                <w:rFonts w:ascii="Times New Roman" w:eastAsia="宋体" w:hAnsi="Times New Roman" w:hint="eastAsia"/>
              </w:rPr>
              <w:t>14</w:t>
            </w:r>
          </w:p>
        </w:tc>
        <w:tc>
          <w:tcPr>
            <w:tcW w:w="1175" w:type="dxa"/>
            <w:vAlign w:val="center"/>
          </w:tcPr>
          <w:p w14:paraId="242023DC"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实用新型</w:t>
            </w:r>
          </w:p>
          <w:p w14:paraId="000C66BF"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专利</w:t>
            </w:r>
          </w:p>
        </w:tc>
      </w:tr>
      <w:tr w:rsidR="00172EFE" w:rsidRPr="00AF3A35" w14:paraId="03853FF6" w14:textId="77777777" w:rsidTr="00233B49">
        <w:trPr>
          <w:trHeight w:val="1262"/>
        </w:trPr>
        <w:tc>
          <w:tcPr>
            <w:tcW w:w="421" w:type="dxa"/>
            <w:vAlign w:val="center"/>
          </w:tcPr>
          <w:p w14:paraId="68411A9E"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23</w:t>
            </w:r>
          </w:p>
        </w:tc>
        <w:tc>
          <w:tcPr>
            <w:tcW w:w="567" w:type="dxa"/>
            <w:vAlign w:val="center"/>
          </w:tcPr>
          <w:p w14:paraId="24A71111"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专利合作</w:t>
            </w:r>
          </w:p>
        </w:tc>
        <w:tc>
          <w:tcPr>
            <w:tcW w:w="2126" w:type="dxa"/>
            <w:vAlign w:val="center"/>
          </w:tcPr>
          <w:p w14:paraId="384681B5"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苏布达</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张楠楠</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李新</w:t>
            </w:r>
          </w:p>
        </w:tc>
        <w:tc>
          <w:tcPr>
            <w:tcW w:w="850" w:type="dxa"/>
            <w:vAlign w:val="center"/>
          </w:tcPr>
          <w:p w14:paraId="03EAD001"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2009.02</w:t>
            </w:r>
          </w:p>
        </w:tc>
        <w:tc>
          <w:tcPr>
            <w:tcW w:w="2552" w:type="dxa"/>
            <w:vAlign w:val="center"/>
          </w:tcPr>
          <w:p w14:paraId="623A6245"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一种数字化土壤水分温度传感器</w:t>
            </w:r>
          </w:p>
        </w:tc>
        <w:tc>
          <w:tcPr>
            <w:tcW w:w="992" w:type="dxa"/>
            <w:vAlign w:val="center"/>
          </w:tcPr>
          <w:p w14:paraId="74D8DBD6"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rPr>
              <w:t>其他证明</w:t>
            </w:r>
            <w:r w:rsidRPr="00AF3A35">
              <w:rPr>
                <w:rFonts w:ascii="Times New Roman" w:eastAsia="宋体" w:hAnsi="Times New Roman" w:hint="eastAsia"/>
              </w:rPr>
              <w:t>14</w:t>
            </w:r>
          </w:p>
        </w:tc>
        <w:tc>
          <w:tcPr>
            <w:tcW w:w="1175" w:type="dxa"/>
            <w:vAlign w:val="center"/>
          </w:tcPr>
          <w:p w14:paraId="3E769ABA"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实用新型</w:t>
            </w:r>
          </w:p>
          <w:p w14:paraId="671AA051"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专利</w:t>
            </w:r>
          </w:p>
        </w:tc>
      </w:tr>
      <w:tr w:rsidR="00172EFE" w:rsidRPr="00AF3A35" w14:paraId="599D7BCB" w14:textId="77777777" w:rsidTr="00233B49">
        <w:trPr>
          <w:trHeight w:val="1262"/>
        </w:trPr>
        <w:tc>
          <w:tcPr>
            <w:tcW w:w="421" w:type="dxa"/>
            <w:vAlign w:val="center"/>
          </w:tcPr>
          <w:p w14:paraId="29F36F80"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24</w:t>
            </w:r>
          </w:p>
        </w:tc>
        <w:tc>
          <w:tcPr>
            <w:tcW w:w="567" w:type="dxa"/>
            <w:vAlign w:val="center"/>
          </w:tcPr>
          <w:p w14:paraId="7B093EA3"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专利合作</w:t>
            </w:r>
          </w:p>
        </w:tc>
        <w:tc>
          <w:tcPr>
            <w:tcW w:w="2126" w:type="dxa"/>
            <w:vAlign w:val="center"/>
          </w:tcPr>
          <w:p w14:paraId="2CB4FBD0"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苏布达</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李修仓</w:t>
            </w:r>
            <w:r w:rsidRPr="00AF3A35">
              <w:rPr>
                <w:rFonts w:ascii="Times New Roman" w:eastAsia="宋体" w:hAnsi="Times New Roman" w:hint="eastAsia"/>
                <w:color w:val="0D0D0D"/>
                <w:sz w:val="18"/>
                <w:szCs w:val="18"/>
              </w:rPr>
              <w:t>,</w:t>
            </w:r>
            <w:r w:rsidRPr="00AF3A35">
              <w:rPr>
                <w:rFonts w:ascii="Times New Roman" w:eastAsia="宋体" w:hAnsi="Times New Roman" w:hint="eastAsia"/>
                <w:color w:val="0D0D0D"/>
                <w:sz w:val="18"/>
                <w:szCs w:val="18"/>
              </w:rPr>
              <w:t>翟松</w:t>
            </w:r>
          </w:p>
        </w:tc>
        <w:tc>
          <w:tcPr>
            <w:tcW w:w="850" w:type="dxa"/>
            <w:vAlign w:val="center"/>
          </w:tcPr>
          <w:p w14:paraId="362D1322" w14:textId="77777777" w:rsidR="00172EFE" w:rsidRPr="00AF3A35" w:rsidRDefault="00172EFE" w:rsidP="00233B49">
            <w:pP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2014.02</w:t>
            </w:r>
          </w:p>
        </w:tc>
        <w:tc>
          <w:tcPr>
            <w:tcW w:w="2552" w:type="dxa"/>
            <w:vAlign w:val="center"/>
          </w:tcPr>
          <w:p w14:paraId="7A43DE82" w14:textId="77777777" w:rsidR="00172EFE" w:rsidRPr="00AF3A35" w:rsidRDefault="00172EFE" w:rsidP="00233B49">
            <w:pPr>
              <w:jc w:val="center"/>
              <w:rPr>
                <w:rFonts w:ascii="Times New Roman" w:eastAsia="宋体" w:hAnsi="Times New Roman"/>
                <w:color w:val="0D0D0D"/>
                <w:sz w:val="18"/>
                <w:szCs w:val="18"/>
              </w:rPr>
            </w:pPr>
            <w:r w:rsidRPr="00AF3A35">
              <w:rPr>
                <w:rFonts w:ascii="Times New Roman" w:eastAsia="宋体" w:hAnsi="Times New Roman" w:hint="eastAsia"/>
                <w:color w:val="0D0D0D"/>
                <w:sz w:val="18"/>
                <w:szCs w:val="18"/>
              </w:rPr>
              <w:t>一种远程土壤水势温度测量系统</w:t>
            </w:r>
          </w:p>
        </w:tc>
        <w:tc>
          <w:tcPr>
            <w:tcW w:w="992" w:type="dxa"/>
            <w:vAlign w:val="center"/>
          </w:tcPr>
          <w:p w14:paraId="18BC154B"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rPr>
              <w:t>其他证明</w:t>
            </w:r>
            <w:r w:rsidRPr="00AF3A35">
              <w:rPr>
                <w:rFonts w:ascii="Times New Roman" w:eastAsia="宋体" w:hAnsi="Times New Roman" w:hint="eastAsia"/>
              </w:rPr>
              <w:t>14</w:t>
            </w:r>
          </w:p>
        </w:tc>
        <w:tc>
          <w:tcPr>
            <w:tcW w:w="1175" w:type="dxa"/>
            <w:vAlign w:val="center"/>
          </w:tcPr>
          <w:p w14:paraId="02899FAA"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实用新型</w:t>
            </w:r>
          </w:p>
          <w:p w14:paraId="74BEDFD2" w14:textId="77777777" w:rsidR="00172EFE" w:rsidRPr="00AF3A35" w:rsidRDefault="00172EFE" w:rsidP="00233B49">
            <w:pPr>
              <w:jc w:val="center"/>
              <w:rPr>
                <w:rFonts w:ascii="Times New Roman" w:eastAsia="宋体" w:hAnsi="Times New Roman"/>
                <w:kern w:val="0"/>
                <w:sz w:val="18"/>
                <w:szCs w:val="18"/>
              </w:rPr>
            </w:pPr>
            <w:r w:rsidRPr="00AF3A35">
              <w:rPr>
                <w:rFonts w:ascii="Times New Roman" w:eastAsia="宋体" w:hAnsi="Times New Roman" w:hint="eastAsia"/>
                <w:kern w:val="0"/>
                <w:sz w:val="18"/>
                <w:szCs w:val="18"/>
              </w:rPr>
              <w:t>专利</w:t>
            </w:r>
          </w:p>
        </w:tc>
      </w:tr>
    </w:tbl>
    <w:p w14:paraId="1AFD2B9C" w14:textId="77777777" w:rsidR="00A64446" w:rsidRPr="00AF3A35" w:rsidRDefault="00A64446">
      <w:pPr>
        <w:rPr>
          <w:rFonts w:ascii="Times New Roman" w:eastAsia="宋体" w:hAnsi="Times New Roman"/>
          <w:lang w:eastAsia="zh-TW"/>
        </w:rPr>
      </w:pPr>
    </w:p>
    <w:sectPr w:rsidR="00A64446" w:rsidRPr="00AF3A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ED187" w14:textId="77777777" w:rsidR="00D60526" w:rsidRDefault="00D60526" w:rsidP="00172EFE">
      <w:r>
        <w:separator/>
      </w:r>
    </w:p>
  </w:endnote>
  <w:endnote w:type="continuationSeparator" w:id="0">
    <w:p w14:paraId="562E513A" w14:textId="77777777" w:rsidR="00D60526" w:rsidRDefault="00D60526" w:rsidP="0017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F91CF" w14:textId="77777777" w:rsidR="00D60526" w:rsidRDefault="00D60526" w:rsidP="00172EFE">
      <w:r>
        <w:separator/>
      </w:r>
    </w:p>
  </w:footnote>
  <w:footnote w:type="continuationSeparator" w:id="0">
    <w:p w14:paraId="6D6BCFF6" w14:textId="77777777" w:rsidR="00D60526" w:rsidRDefault="00D60526" w:rsidP="00172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00F89"/>
    <w:multiLevelType w:val="hybridMultilevel"/>
    <w:tmpl w:val="722C7276"/>
    <w:lvl w:ilvl="0" w:tplc="B88C7A2C">
      <w:start w:val="1"/>
      <w:numFmt w:val="decimal"/>
      <w:lvlText w:val="%1."/>
      <w:lvlJc w:val="left"/>
      <w:pPr>
        <w:ind w:left="360" w:hanging="360"/>
      </w:pPr>
      <w:rPr>
        <w:rFonts w:ascii="Times New Roman" w:eastAsia="宋体" w:hAnsi="Times New Roman" w:cs="Arial"/>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E351DF"/>
    <w:multiLevelType w:val="hybridMultilevel"/>
    <w:tmpl w:val="2984073C"/>
    <w:lvl w:ilvl="0" w:tplc="400C61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01"/>
    <w:rsid w:val="00152E3D"/>
    <w:rsid w:val="00172EFE"/>
    <w:rsid w:val="007D0501"/>
    <w:rsid w:val="0099485F"/>
    <w:rsid w:val="00A64446"/>
    <w:rsid w:val="00AF3A35"/>
    <w:rsid w:val="00D60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A5559"/>
  <w15:chartTrackingRefBased/>
  <w15:docId w15:val="{8E2109D6-BBE2-4829-9694-721115D6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E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2EFE"/>
    <w:rPr>
      <w:sz w:val="18"/>
      <w:szCs w:val="18"/>
    </w:rPr>
  </w:style>
  <w:style w:type="paragraph" w:styleId="a5">
    <w:name w:val="footer"/>
    <w:basedOn w:val="a"/>
    <w:link w:val="a6"/>
    <w:uiPriority w:val="99"/>
    <w:unhideWhenUsed/>
    <w:rsid w:val="00172EFE"/>
    <w:pPr>
      <w:tabs>
        <w:tab w:val="center" w:pos="4153"/>
        <w:tab w:val="right" w:pos="8306"/>
      </w:tabs>
      <w:snapToGrid w:val="0"/>
      <w:jc w:val="left"/>
    </w:pPr>
    <w:rPr>
      <w:sz w:val="18"/>
      <w:szCs w:val="18"/>
    </w:rPr>
  </w:style>
  <w:style w:type="character" w:customStyle="1" w:styleId="a6">
    <w:name w:val="页脚 字符"/>
    <w:basedOn w:val="a0"/>
    <w:link w:val="a5"/>
    <w:uiPriority w:val="99"/>
    <w:rsid w:val="00172EFE"/>
    <w:rPr>
      <w:sz w:val="18"/>
      <w:szCs w:val="18"/>
    </w:rPr>
  </w:style>
  <w:style w:type="character" w:customStyle="1" w:styleId="Bodytext1">
    <w:name w:val="Body text|1_"/>
    <w:basedOn w:val="a0"/>
    <w:link w:val="Bodytext10"/>
    <w:rsid w:val="00172EFE"/>
    <w:rPr>
      <w:rFonts w:ascii="宋体" w:eastAsia="宋体" w:hAnsi="宋体" w:cs="宋体"/>
      <w:sz w:val="28"/>
      <w:szCs w:val="28"/>
      <w:lang w:val="zh-TW" w:eastAsia="zh-TW" w:bidi="zh-TW"/>
    </w:rPr>
  </w:style>
  <w:style w:type="paragraph" w:customStyle="1" w:styleId="Bodytext10">
    <w:name w:val="Body text|1"/>
    <w:basedOn w:val="a"/>
    <w:link w:val="Bodytext1"/>
    <w:rsid w:val="00172EFE"/>
    <w:pPr>
      <w:spacing w:after="300"/>
      <w:ind w:firstLine="340"/>
      <w:jc w:val="left"/>
    </w:pPr>
    <w:rPr>
      <w:rFonts w:ascii="宋体" w:eastAsia="宋体" w:hAnsi="宋体" w:cs="宋体"/>
      <w:sz w:val="28"/>
      <w:szCs w:val="28"/>
      <w:lang w:val="zh-TW" w:eastAsia="zh-TW" w:bidi="zh-TW"/>
    </w:rPr>
  </w:style>
  <w:style w:type="paragraph" w:styleId="a7">
    <w:name w:val="Plain Text"/>
    <w:basedOn w:val="a"/>
    <w:link w:val="a8"/>
    <w:rsid w:val="00172EFE"/>
    <w:pPr>
      <w:spacing w:line="360" w:lineRule="auto"/>
      <w:ind w:firstLineChars="200" w:firstLine="480"/>
    </w:pPr>
    <w:rPr>
      <w:rFonts w:ascii="仿宋_GB2312" w:eastAsia="宋体" w:hAnsi="Times New Roman" w:cs="Times New Roman"/>
      <w:sz w:val="24"/>
      <w:szCs w:val="20"/>
    </w:rPr>
  </w:style>
  <w:style w:type="character" w:customStyle="1" w:styleId="a8">
    <w:name w:val="纯文本 字符"/>
    <w:basedOn w:val="a0"/>
    <w:link w:val="a7"/>
    <w:rsid w:val="00172EFE"/>
    <w:rPr>
      <w:rFonts w:ascii="仿宋_GB2312" w:eastAsia="宋体" w:hAnsi="Times New Roman" w:cs="Times New Roman"/>
      <w:sz w:val="24"/>
      <w:szCs w:val="20"/>
    </w:rPr>
  </w:style>
  <w:style w:type="paragraph" w:customStyle="1" w:styleId="Style8">
    <w:name w:val="_Style 8"/>
    <w:basedOn w:val="a"/>
    <w:next w:val="a"/>
    <w:rsid w:val="00172EFE"/>
    <w:pPr>
      <w:spacing w:line="360" w:lineRule="auto"/>
      <w:ind w:firstLineChars="200" w:firstLine="480"/>
    </w:pPr>
    <w:rPr>
      <w:rFonts w:ascii="仿宋_GB2312" w:eastAsia="宋体" w:hAnsi="Times New Roman" w:cs="Times New Roman"/>
      <w:sz w:val="24"/>
      <w:szCs w:val="20"/>
    </w:rPr>
  </w:style>
  <w:style w:type="paragraph" w:styleId="a9">
    <w:name w:val="List Paragraph"/>
    <w:basedOn w:val="a"/>
    <w:uiPriority w:val="34"/>
    <w:qFormat/>
    <w:rsid w:val="00172E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1564</Words>
  <Characters>8919</Characters>
  <Application>Microsoft Office Word</Application>
  <DocSecurity>0</DocSecurity>
  <Lines>74</Lines>
  <Paragraphs>20</Paragraphs>
  <ScaleCrop>false</ScaleCrop>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9</cp:revision>
  <dcterms:created xsi:type="dcterms:W3CDTF">2020-08-03T09:35:00Z</dcterms:created>
  <dcterms:modified xsi:type="dcterms:W3CDTF">2020-08-03T09:52:00Z</dcterms:modified>
</cp:coreProperties>
</file>